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6A" w:rsidRPr="00EB39DC" w:rsidRDefault="000D7F6A" w:rsidP="000D7F6A">
      <w:pPr>
        <w:jc w:val="both"/>
        <w:rPr>
          <w:b/>
          <w:sz w:val="22"/>
          <w:szCs w:val="22"/>
          <w:lang w:eastAsia="ro-RO"/>
        </w:rPr>
      </w:pPr>
    </w:p>
    <w:p w:rsidR="000D7F6A" w:rsidRPr="00EB39DC" w:rsidRDefault="000D7F6A" w:rsidP="000D7F6A">
      <w:pPr>
        <w:pStyle w:val="NoSpacing"/>
        <w:ind w:left="1416" w:firstLine="708"/>
        <w:rPr>
          <w:rFonts w:ascii="Times New Roman" w:hAnsi="Times New Roman" w:cs="Times New Roman"/>
        </w:rPr>
      </w:pPr>
      <w:r w:rsidRPr="00EB39DC">
        <w:rPr>
          <w:rFonts w:ascii="Times New Roman" w:hAnsi="Times New Roman" w:cs="Times New Roman"/>
          <w:noProof/>
          <w:lang w:eastAsia="ro-RO"/>
        </w:rPr>
        <w:drawing>
          <wp:anchor distT="0" distB="0" distL="114300" distR="114300" simplePos="0" relativeHeight="251659264" behindDoc="1" locked="0" layoutInCell="1" allowOverlap="1">
            <wp:simplePos x="0" y="0"/>
            <wp:positionH relativeFrom="column">
              <wp:posOffset>459740</wp:posOffset>
            </wp:positionH>
            <wp:positionV relativeFrom="paragraph">
              <wp:posOffset>-16510</wp:posOffset>
            </wp:positionV>
            <wp:extent cx="704850" cy="933450"/>
            <wp:effectExtent l="19050" t="0" r="0" b="0"/>
            <wp:wrapTight wrapText="bothSides">
              <wp:wrapPolygon edited="0">
                <wp:start x="-584" y="0"/>
                <wp:lineTo x="-584" y="21159"/>
                <wp:lineTo x="21600" y="21159"/>
                <wp:lineTo x="21600" y="0"/>
                <wp:lineTo x="-584" y="0"/>
              </wp:wrapPolygon>
            </wp:wrapTight>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7" cstate="print"/>
                    <a:srcRect/>
                    <a:stretch>
                      <a:fillRect/>
                    </a:stretch>
                  </pic:blipFill>
                  <pic:spPr bwMode="auto">
                    <a:xfrm>
                      <a:off x="0" y="0"/>
                      <a:ext cx="704850" cy="933450"/>
                    </a:xfrm>
                    <a:prstGeom prst="rect">
                      <a:avLst/>
                    </a:prstGeom>
                    <a:noFill/>
                    <a:ln w="9525">
                      <a:noFill/>
                      <a:miter lim="800000"/>
                      <a:headEnd/>
                      <a:tailEnd/>
                    </a:ln>
                  </pic:spPr>
                </pic:pic>
              </a:graphicData>
            </a:graphic>
          </wp:anchor>
        </w:drawing>
      </w:r>
      <w:r w:rsidRPr="00EB39DC">
        <w:rPr>
          <w:rFonts w:ascii="Times New Roman" w:hAnsi="Times New Roman" w:cs="Times New Roman"/>
        </w:rPr>
        <w:t xml:space="preserve">MINISTERUL EDUCAŢIEI </w:t>
      </w:r>
      <w:r w:rsidR="00D03131" w:rsidRPr="00EB39DC">
        <w:rPr>
          <w:rFonts w:ascii="Times New Roman" w:hAnsi="Times New Roman" w:cs="Times New Roman"/>
        </w:rPr>
        <w:t>ȘI CERCETĂRII</w:t>
      </w:r>
    </w:p>
    <w:p w:rsidR="000D7F6A" w:rsidRPr="00EB39DC" w:rsidRDefault="000D7F6A" w:rsidP="000D7F6A">
      <w:pPr>
        <w:pStyle w:val="NoSpacing"/>
        <w:ind w:left="1416" w:firstLine="708"/>
        <w:rPr>
          <w:rFonts w:ascii="Times New Roman" w:hAnsi="Times New Roman" w:cs="Times New Roman"/>
        </w:rPr>
      </w:pPr>
      <w:r w:rsidRPr="00EB39DC">
        <w:rPr>
          <w:rFonts w:ascii="Times New Roman" w:hAnsi="Times New Roman" w:cs="Times New Roman"/>
        </w:rPr>
        <w:t xml:space="preserve">Colegiul Naţional “ANA ASLAN” </w:t>
      </w:r>
    </w:p>
    <w:p w:rsidR="000D7F6A" w:rsidRPr="00EB39DC" w:rsidRDefault="000D7F6A" w:rsidP="000D7F6A">
      <w:pPr>
        <w:pStyle w:val="NoSpacing"/>
        <w:ind w:left="1416" w:firstLine="708"/>
        <w:rPr>
          <w:rFonts w:ascii="Times New Roman" w:hAnsi="Times New Roman" w:cs="Times New Roman"/>
        </w:rPr>
      </w:pPr>
      <w:r w:rsidRPr="00EB39DC">
        <w:rPr>
          <w:rFonts w:ascii="Times New Roman" w:hAnsi="Times New Roman" w:cs="Times New Roman"/>
        </w:rPr>
        <w:t>B-dul. Revoluţiei 15/A  – Timişoara</w:t>
      </w:r>
    </w:p>
    <w:p w:rsidR="00D864A5" w:rsidRPr="00EB39DC" w:rsidRDefault="000D7F6A" w:rsidP="000D7F6A">
      <w:pPr>
        <w:pStyle w:val="NoSpacing"/>
        <w:ind w:left="1416" w:firstLine="708"/>
        <w:rPr>
          <w:rFonts w:ascii="Times New Roman" w:hAnsi="Times New Roman" w:cs="Times New Roman"/>
        </w:rPr>
      </w:pPr>
      <w:r w:rsidRPr="00EB39DC">
        <w:rPr>
          <w:rFonts w:ascii="Times New Roman" w:hAnsi="Times New Roman" w:cs="Times New Roman"/>
        </w:rPr>
        <w:t>Telefon/Fax: 0256-492345</w:t>
      </w:r>
    </w:p>
    <w:p w:rsidR="000D7F6A" w:rsidRDefault="000D7F6A" w:rsidP="009D712E">
      <w:pPr>
        <w:pStyle w:val="NoSpacing"/>
        <w:ind w:left="1416" w:firstLine="708"/>
        <w:rPr>
          <w:rFonts w:ascii="Times New Roman" w:hAnsi="Times New Roman" w:cs="Times New Roman"/>
        </w:rPr>
      </w:pPr>
      <w:r w:rsidRPr="00EB39DC">
        <w:rPr>
          <w:rFonts w:ascii="Times New Roman" w:hAnsi="Times New Roman" w:cs="Times New Roman"/>
        </w:rPr>
        <w:t xml:space="preserve">Email: </w:t>
      </w:r>
      <w:hyperlink r:id="rId8" w:history="1">
        <w:r w:rsidR="00807BA0" w:rsidRPr="00EB39DC">
          <w:rPr>
            <w:rStyle w:val="Hyperlink"/>
            <w:rFonts w:ascii="Times New Roman" w:hAnsi="Times New Roman" w:cs="Times New Roman"/>
          </w:rPr>
          <w:t>cnanaaslan@yahoo.com</w:t>
        </w:r>
      </w:hyperlink>
      <w:r w:rsidRPr="00EB39DC">
        <w:rPr>
          <w:rFonts w:ascii="Times New Roman" w:hAnsi="Times New Roman" w:cs="Times New Roman"/>
        </w:rPr>
        <w:t xml:space="preserve"> </w:t>
      </w:r>
    </w:p>
    <w:p w:rsidR="009D712E" w:rsidRPr="009D712E" w:rsidRDefault="009D712E" w:rsidP="009D712E">
      <w:pPr>
        <w:pStyle w:val="NoSpacing"/>
        <w:ind w:left="1416" w:firstLine="708"/>
        <w:rPr>
          <w:rFonts w:ascii="Times New Roman" w:hAnsi="Times New Roman" w:cs="Times New Roman"/>
        </w:rPr>
      </w:pPr>
    </w:p>
    <w:p w:rsidR="000E3B45" w:rsidRPr="00EB39DC" w:rsidRDefault="000E3B45" w:rsidP="000E3B45">
      <w:pPr>
        <w:jc w:val="center"/>
        <w:rPr>
          <w:sz w:val="22"/>
          <w:szCs w:val="22"/>
        </w:rPr>
      </w:pPr>
    </w:p>
    <w:p w:rsidR="000E3B45" w:rsidRPr="00A8291B" w:rsidRDefault="000E3B45" w:rsidP="000E3B45">
      <w:pPr>
        <w:jc w:val="both"/>
        <w:rPr>
          <w:sz w:val="22"/>
          <w:szCs w:val="22"/>
        </w:rPr>
      </w:pPr>
      <w:r w:rsidRPr="00EB39DC">
        <w:rPr>
          <w:sz w:val="22"/>
          <w:szCs w:val="22"/>
        </w:rPr>
        <w:t>Având</w:t>
      </w:r>
      <w:r w:rsidR="00E1323A" w:rsidRPr="00EB39DC">
        <w:rPr>
          <w:sz w:val="22"/>
          <w:szCs w:val="22"/>
        </w:rPr>
        <w:t xml:space="preserve"> î</w:t>
      </w:r>
      <w:r w:rsidRPr="00EB39DC">
        <w:rPr>
          <w:sz w:val="22"/>
          <w:szCs w:val="22"/>
        </w:rPr>
        <w:t xml:space="preserve">n vedere prevederile Legii educaţiei naţionale nr. 1/2011, cu modificările şi completările ulterioare, ale Regulamentului-cadru de organizare şi funcţionare a unităţilor de învăţământ’preuniversitar, aprobat prin Ordinul </w:t>
      </w:r>
      <w:r w:rsidR="00A11BB5">
        <w:rPr>
          <w:sz w:val="22"/>
          <w:szCs w:val="22"/>
        </w:rPr>
        <w:t xml:space="preserve">M.E.C. </w:t>
      </w:r>
      <w:r w:rsidR="003D5A4F">
        <w:rPr>
          <w:sz w:val="22"/>
          <w:szCs w:val="22"/>
        </w:rPr>
        <w:t xml:space="preserve"> nr. 5447/2020</w:t>
      </w:r>
      <w:r w:rsidRPr="00EB39DC">
        <w:rPr>
          <w:sz w:val="22"/>
          <w:szCs w:val="22"/>
        </w:rPr>
        <w:t xml:space="preserve">, ale Legii nr. 272/2004 privind protecţia şi promovarea drepturilor copilului, republicată, cu modificările şi completările </w:t>
      </w:r>
      <w:r w:rsidRPr="00A8291B">
        <w:rPr>
          <w:sz w:val="22"/>
          <w:szCs w:val="22"/>
        </w:rPr>
        <w:t>ulterioare,</w:t>
      </w:r>
      <w:r w:rsidR="002873A7" w:rsidRPr="00A8291B">
        <w:rPr>
          <w:sz w:val="22"/>
          <w:szCs w:val="22"/>
        </w:rPr>
        <w:t xml:space="preserve"> Ordin</w:t>
      </w:r>
      <w:r w:rsidR="00A11BB5" w:rsidRPr="00A8291B">
        <w:rPr>
          <w:sz w:val="22"/>
          <w:szCs w:val="22"/>
        </w:rPr>
        <w:t>M.E.C.</w:t>
      </w:r>
      <w:r w:rsidR="002873A7" w:rsidRPr="00A8291B">
        <w:rPr>
          <w:sz w:val="22"/>
          <w:szCs w:val="22"/>
        </w:rPr>
        <w:t xml:space="preserve"> Nr. 1456/2020 pentru aprobarea normelor de igienă din unitățile pentru ocrotirea, educarea, instruirea, odihna și recreerea copiilor și tinerilor, Ordin </w:t>
      </w:r>
      <w:r w:rsidR="00A11BB5" w:rsidRPr="00A8291B">
        <w:rPr>
          <w:sz w:val="22"/>
          <w:szCs w:val="22"/>
        </w:rPr>
        <w:t xml:space="preserve">comun M.E.C. si M.S. </w:t>
      </w:r>
      <w:r w:rsidR="002873A7" w:rsidRPr="00A8291B">
        <w:rPr>
          <w:sz w:val="22"/>
          <w:szCs w:val="22"/>
        </w:rPr>
        <w:t>Nr. 5487/31.08.2020 pentru aprobarea măsurilor de organizare a activității în cadrul unităților/ instituțiilor de învățământ în condiții de siguranță epidemiologică pen</w:t>
      </w:r>
      <w:r w:rsidR="005B317F" w:rsidRPr="00A8291B">
        <w:rPr>
          <w:sz w:val="22"/>
          <w:szCs w:val="22"/>
        </w:rPr>
        <w:t>tru prevenirea îmbolnăvirilor cu</w:t>
      </w:r>
      <w:r w:rsidR="002873A7" w:rsidRPr="00A8291B">
        <w:rPr>
          <w:sz w:val="22"/>
          <w:szCs w:val="22"/>
        </w:rPr>
        <w:t xml:space="preserve"> virusul SARS- CoV-2, Ordonanța de Urgență Nr. 141 privind instituirea unor măsuri pentru buna funcționare a sistemului de învățământ și pentru modificarea și completarea Legii </w:t>
      </w:r>
      <w:r w:rsidR="00DE3109" w:rsidRPr="00A8291B">
        <w:rPr>
          <w:sz w:val="22"/>
          <w:szCs w:val="22"/>
        </w:rPr>
        <w:t>educației naționale nr. 1/2011,</w:t>
      </w:r>
    </w:p>
    <w:p w:rsidR="000E3B45" w:rsidRPr="00A8291B" w:rsidRDefault="000E3B45" w:rsidP="000E3B45">
      <w:pPr>
        <w:jc w:val="both"/>
        <w:rPr>
          <w:b/>
          <w:sz w:val="22"/>
          <w:szCs w:val="22"/>
        </w:rPr>
      </w:pPr>
      <w:r w:rsidRPr="00A8291B">
        <w:rPr>
          <w:b/>
          <w:sz w:val="22"/>
          <w:szCs w:val="22"/>
        </w:rPr>
        <w:t>se încheie prezentul:</w:t>
      </w:r>
    </w:p>
    <w:p w:rsidR="000E3B45" w:rsidRPr="00A8291B" w:rsidRDefault="000E3B45" w:rsidP="000E3B45">
      <w:pPr>
        <w:jc w:val="both"/>
        <w:rPr>
          <w:sz w:val="22"/>
          <w:szCs w:val="22"/>
        </w:rPr>
      </w:pPr>
    </w:p>
    <w:p w:rsidR="00196781" w:rsidRDefault="00196781" w:rsidP="000E3B45">
      <w:pPr>
        <w:jc w:val="center"/>
        <w:rPr>
          <w:b/>
          <w:sz w:val="22"/>
          <w:szCs w:val="22"/>
        </w:rPr>
      </w:pPr>
      <w:r>
        <w:rPr>
          <w:b/>
          <w:sz w:val="22"/>
          <w:szCs w:val="22"/>
        </w:rPr>
        <w:t>ANEXA LA</w:t>
      </w:r>
    </w:p>
    <w:p w:rsidR="003D5A4F" w:rsidRDefault="000E3B45" w:rsidP="000E3B45">
      <w:pPr>
        <w:jc w:val="center"/>
        <w:rPr>
          <w:b/>
          <w:sz w:val="22"/>
          <w:szCs w:val="22"/>
        </w:rPr>
      </w:pPr>
      <w:r w:rsidRPr="00EB39DC">
        <w:rPr>
          <w:b/>
          <w:sz w:val="22"/>
          <w:szCs w:val="22"/>
        </w:rPr>
        <w:t>CONTRACT EDUCAŢIONAL</w:t>
      </w:r>
    </w:p>
    <w:p w:rsidR="000E3B45" w:rsidRPr="00EB39DC" w:rsidRDefault="003D5A4F" w:rsidP="000E3B45">
      <w:pPr>
        <w:jc w:val="center"/>
        <w:rPr>
          <w:b/>
          <w:sz w:val="22"/>
          <w:szCs w:val="22"/>
        </w:rPr>
      </w:pPr>
      <w:r>
        <w:rPr>
          <w:b/>
          <w:sz w:val="22"/>
          <w:szCs w:val="22"/>
        </w:rPr>
        <w:t xml:space="preserve"> Nr……………………..</w:t>
      </w:r>
    </w:p>
    <w:p w:rsidR="00E72F5A" w:rsidRPr="00EB39DC" w:rsidRDefault="003D5A4F" w:rsidP="000E3B45">
      <w:pPr>
        <w:jc w:val="center"/>
        <w:rPr>
          <w:b/>
          <w:sz w:val="22"/>
          <w:szCs w:val="22"/>
        </w:rPr>
      </w:pPr>
      <w:r>
        <w:rPr>
          <w:b/>
          <w:sz w:val="22"/>
          <w:szCs w:val="22"/>
        </w:rPr>
        <w:t>Perioada……………….</w:t>
      </w:r>
    </w:p>
    <w:p w:rsidR="000E3B45" w:rsidRPr="00EB39DC" w:rsidRDefault="000E3B45" w:rsidP="000E3B45">
      <w:pPr>
        <w:jc w:val="both"/>
        <w:rPr>
          <w:b/>
          <w:sz w:val="22"/>
          <w:szCs w:val="22"/>
        </w:rPr>
      </w:pPr>
      <w:r w:rsidRPr="00EB39DC">
        <w:rPr>
          <w:b/>
          <w:sz w:val="22"/>
          <w:szCs w:val="22"/>
        </w:rPr>
        <w:t>I. Părţile semnatare</w:t>
      </w:r>
    </w:p>
    <w:p w:rsidR="000E3B45" w:rsidRPr="00EB39DC" w:rsidRDefault="000E3B45" w:rsidP="000E3B45">
      <w:pPr>
        <w:jc w:val="both"/>
        <w:rPr>
          <w:sz w:val="22"/>
          <w:szCs w:val="22"/>
        </w:rPr>
      </w:pPr>
    </w:p>
    <w:p w:rsidR="005A3191" w:rsidRPr="00EB39DC" w:rsidRDefault="005A3191" w:rsidP="005A3191">
      <w:pPr>
        <w:jc w:val="both"/>
        <w:rPr>
          <w:sz w:val="22"/>
          <w:szCs w:val="22"/>
          <w:lang w:eastAsia="ro-RO"/>
        </w:rPr>
      </w:pPr>
      <w:r w:rsidRPr="00EB39DC">
        <w:rPr>
          <w:b/>
          <w:bCs/>
          <w:sz w:val="22"/>
          <w:szCs w:val="22"/>
          <w:lang w:eastAsia="ro-RO"/>
        </w:rPr>
        <w:t>   1.</w:t>
      </w:r>
      <w:r w:rsidRPr="00EB39DC">
        <w:rPr>
          <w:sz w:val="22"/>
          <w:szCs w:val="22"/>
          <w:lang w:eastAsia="ro-RO"/>
        </w:rPr>
        <w:t xml:space="preserve"> </w:t>
      </w:r>
      <w:r w:rsidRPr="00EB39DC">
        <w:rPr>
          <w:b/>
          <w:sz w:val="22"/>
          <w:szCs w:val="22"/>
          <w:lang w:eastAsia="ro-RO"/>
        </w:rPr>
        <w:t>Colegiul Național ANA ASLAN</w:t>
      </w:r>
      <w:r w:rsidRPr="00EB39DC">
        <w:rPr>
          <w:sz w:val="22"/>
          <w:szCs w:val="22"/>
          <w:lang w:eastAsia="ro-RO"/>
        </w:rPr>
        <w:t xml:space="preserve">, cu sediul in bd. Revoluției nr. 15 A, Timișoara, reprezentat prin director, d-na </w:t>
      </w:r>
      <w:r w:rsidRPr="00EB39DC">
        <w:rPr>
          <w:b/>
          <w:sz w:val="22"/>
          <w:szCs w:val="22"/>
          <w:lang w:eastAsia="ro-RO"/>
        </w:rPr>
        <w:t>SOPON Adriana-Elena</w:t>
      </w:r>
    </w:p>
    <w:p w:rsidR="005A3191" w:rsidRPr="00EB39DC" w:rsidRDefault="005A3191" w:rsidP="005A3191">
      <w:pPr>
        <w:jc w:val="both"/>
        <w:rPr>
          <w:sz w:val="22"/>
          <w:szCs w:val="22"/>
          <w:lang w:eastAsia="ro-RO"/>
        </w:rPr>
      </w:pPr>
      <w:r w:rsidRPr="00EB39DC">
        <w:rPr>
          <w:b/>
          <w:bCs/>
          <w:sz w:val="22"/>
          <w:szCs w:val="22"/>
          <w:lang w:eastAsia="ro-RO"/>
        </w:rPr>
        <w:t>   2.</w:t>
      </w:r>
      <w:r w:rsidRPr="00EB39DC">
        <w:rPr>
          <w:sz w:val="22"/>
          <w:szCs w:val="22"/>
          <w:lang w:eastAsia="ro-RO"/>
        </w:rPr>
        <w:t xml:space="preserve"> Beneficiarul indirect, dna/dl. ................................................................................................ părinte/tutore/susținător legal al elevului, cu domiciliul in ............................................................ .........................</w:t>
      </w:r>
      <w:r w:rsidR="00E72F5A" w:rsidRPr="00EB39DC">
        <w:rPr>
          <w:sz w:val="22"/>
          <w:szCs w:val="22"/>
          <w:lang w:eastAsia="ro-RO"/>
        </w:rPr>
        <w:t>..................................................................</w:t>
      </w:r>
      <w:r w:rsidRPr="00EB39DC">
        <w:rPr>
          <w:sz w:val="22"/>
          <w:szCs w:val="22"/>
          <w:lang w:eastAsia="ro-RO"/>
        </w:rPr>
        <w:t xml:space="preserve">..........................., </w:t>
      </w:r>
    </w:p>
    <w:p w:rsidR="005A3191" w:rsidRPr="00EB39DC" w:rsidRDefault="005A3191" w:rsidP="005A3191">
      <w:pPr>
        <w:jc w:val="both"/>
        <w:rPr>
          <w:sz w:val="22"/>
          <w:szCs w:val="22"/>
          <w:lang w:eastAsia="ro-RO"/>
        </w:rPr>
      </w:pPr>
      <w:r w:rsidRPr="00EB39DC">
        <w:rPr>
          <w:b/>
          <w:bCs/>
          <w:sz w:val="22"/>
          <w:szCs w:val="22"/>
          <w:lang w:eastAsia="ro-RO"/>
        </w:rPr>
        <w:t>   3.</w:t>
      </w:r>
      <w:r w:rsidRPr="00EB39DC">
        <w:rPr>
          <w:sz w:val="22"/>
          <w:szCs w:val="22"/>
          <w:lang w:eastAsia="ro-RO"/>
        </w:rPr>
        <w:t xml:space="preserve"> Beneficiarul direct al educației, ....................................................................................... elev în clasa ...................................... </w:t>
      </w:r>
    </w:p>
    <w:p w:rsidR="005A3191" w:rsidRPr="00EB39DC" w:rsidRDefault="005A3191" w:rsidP="005A3191">
      <w:pPr>
        <w:jc w:val="both"/>
        <w:rPr>
          <w:b/>
          <w:bCs/>
          <w:sz w:val="22"/>
          <w:szCs w:val="22"/>
          <w:lang w:eastAsia="ro-RO"/>
        </w:rPr>
      </w:pPr>
      <w:r w:rsidRPr="00EB39DC">
        <w:rPr>
          <w:b/>
          <w:bCs/>
          <w:sz w:val="22"/>
          <w:szCs w:val="22"/>
          <w:lang w:eastAsia="ro-RO"/>
        </w:rPr>
        <w:t>  </w:t>
      </w:r>
    </w:p>
    <w:p w:rsidR="000E3B45" w:rsidRPr="00EB39DC" w:rsidRDefault="000E3B45" w:rsidP="000E3B45">
      <w:pPr>
        <w:jc w:val="both"/>
        <w:rPr>
          <w:sz w:val="22"/>
          <w:szCs w:val="22"/>
        </w:rPr>
      </w:pPr>
      <w:r w:rsidRPr="00EB39DC">
        <w:rPr>
          <w:b/>
          <w:sz w:val="22"/>
          <w:szCs w:val="22"/>
        </w:rPr>
        <w:t>II. Scopul contractului:</w:t>
      </w:r>
      <w:r w:rsidRPr="00EB39DC">
        <w:rPr>
          <w:sz w:val="22"/>
          <w:szCs w:val="22"/>
        </w:rPr>
        <w:t xml:space="preserve"> asigurarea condiţiilor optime de derulare a procesului de învăţământ prin implicarea şi responsabilizarea părţilor implicate în educaţia beneficiarilor primari ai educaţiei.</w:t>
      </w:r>
    </w:p>
    <w:p w:rsidR="000E3B45" w:rsidRPr="00EB39DC" w:rsidRDefault="000E3B45" w:rsidP="000E3B45">
      <w:pPr>
        <w:jc w:val="both"/>
        <w:rPr>
          <w:sz w:val="22"/>
          <w:szCs w:val="22"/>
        </w:rPr>
      </w:pPr>
    </w:p>
    <w:p w:rsidR="000E3B45" w:rsidRPr="005B317F" w:rsidRDefault="000E3B45" w:rsidP="00821ECC">
      <w:pPr>
        <w:pStyle w:val="Default"/>
        <w:jc w:val="both"/>
        <w:rPr>
          <w:lang w:val="ro-RO"/>
        </w:rPr>
      </w:pPr>
      <w:r w:rsidRPr="005B317F">
        <w:rPr>
          <w:b/>
          <w:sz w:val="22"/>
          <w:szCs w:val="22"/>
          <w:lang w:val="ro-RO"/>
        </w:rPr>
        <w:t>III. Drepturile părţilor:</w:t>
      </w:r>
      <w:r w:rsidRPr="005B317F">
        <w:rPr>
          <w:sz w:val="22"/>
          <w:szCs w:val="22"/>
          <w:lang w:val="ro-RO"/>
        </w:rPr>
        <w:t xml:space="preserve"> drepturile părţilor semnatare ale prezentului contract sunt cele prevăzute în </w:t>
      </w:r>
      <w:r w:rsidRPr="005B317F">
        <w:rPr>
          <w:b/>
          <w:sz w:val="22"/>
          <w:szCs w:val="22"/>
          <w:lang w:val="ro-RO"/>
        </w:rPr>
        <w:t>Regulamentul-cadru privind organizarea’ şi funcţionarea unităţilor de învăţământ preuniversitar</w:t>
      </w:r>
      <w:r w:rsidR="00A11BB5">
        <w:rPr>
          <w:b/>
          <w:sz w:val="22"/>
          <w:szCs w:val="22"/>
          <w:lang w:val="ro-RO"/>
        </w:rPr>
        <w:t xml:space="preserve"> (Ordinul M.E.C</w:t>
      </w:r>
      <w:r w:rsidR="00844518" w:rsidRPr="005B317F">
        <w:rPr>
          <w:b/>
          <w:sz w:val="22"/>
          <w:szCs w:val="22"/>
          <w:lang w:val="ro-RO"/>
        </w:rPr>
        <w:t xml:space="preserve"> nr.</w:t>
      </w:r>
      <w:r w:rsidR="003D5A4F" w:rsidRPr="005B317F">
        <w:rPr>
          <w:sz w:val="22"/>
          <w:szCs w:val="22"/>
          <w:lang w:val="ro-RO"/>
        </w:rPr>
        <w:t xml:space="preserve"> </w:t>
      </w:r>
      <w:r w:rsidR="003D5A4F" w:rsidRPr="005B317F">
        <w:rPr>
          <w:b/>
          <w:sz w:val="22"/>
          <w:szCs w:val="22"/>
          <w:lang w:val="ro-RO"/>
        </w:rPr>
        <w:t>5447/2020</w:t>
      </w:r>
      <w:r w:rsidR="00844518" w:rsidRPr="005B317F">
        <w:rPr>
          <w:b/>
          <w:sz w:val="22"/>
          <w:szCs w:val="22"/>
          <w:lang w:val="ro-RO"/>
        </w:rPr>
        <w:t>)</w:t>
      </w:r>
      <w:r w:rsidR="00D46D4B" w:rsidRPr="005B317F">
        <w:rPr>
          <w:sz w:val="22"/>
          <w:szCs w:val="22"/>
          <w:lang w:val="ro-RO"/>
        </w:rPr>
        <w:t>,</w:t>
      </w:r>
      <w:r w:rsidRPr="005B317F">
        <w:rPr>
          <w:sz w:val="22"/>
          <w:szCs w:val="22"/>
          <w:lang w:val="ro-RO"/>
        </w:rPr>
        <w:t xml:space="preserve"> în Regulamentul-cadru de organizare şi funcţ</w:t>
      </w:r>
      <w:r w:rsidR="00D46D4B" w:rsidRPr="005B317F">
        <w:rPr>
          <w:sz w:val="22"/>
          <w:szCs w:val="22"/>
          <w:lang w:val="ro-RO"/>
        </w:rPr>
        <w:t>ionare a unităţii de învăţământ</w:t>
      </w:r>
      <w:r w:rsidR="00783C89" w:rsidRPr="005B317F">
        <w:rPr>
          <w:sz w:val="22"/>
          <w:szCs w:val="22"/>
          <w:lang w:val="ro-RO"/>
        </w:rPr>
        <w:t>.</w:t>
      </w:r>
      <w:r w:rsidR="00F4695C" w:rsidRPr="005B317F">
        <w:rPr>
          <w:bCs/>
          <w:color w:val="FF0000"/>
          <w:sz w:val="23"/>
          <w:szCs w:val="23"/>
          <w:lang w:val="ro-RO"/>
        </w:rPr>
        <w:t xml:space="preserve"> </w:t>
      </w:r>
    </w:p>
    <w:p w:rsidR="000E3B45" w:rsidRDefault="000E3B45" w:rsidP="00821ECC">
      <w:pPr>
        <w:jc w:val="both"/>
        <w:rPr>
          <w:sz w:val="22"/>
          <w:szCs w:val="22"/>
        </w:rPr>
      </w:pPr>
    </w:p>
    <w:p w:rsidR="00FB72E6" w:rsidRPr="002A68E5" w:rsidRDefault="00FB72E6" w:rsidP="00821ECC">
      <w:pPr>
        <w:jc w:val="both"/>
        <w:rPr>
          <w:b/>
          <w:sz w:val="28"/>
          <w:szCs w:val="28"/>
        </w:rPr>
      </w:pPr>
      <w:r w:rsidRPr="002A68E5">
        <w:rPr>
          <w:b/>
          <w:sz w:val="28"/>
          <w:szCs w:val="28"/>
        </w:rPr>
        <w:t>La capitolul IV din Contractul educațional se adaugă:</w:t>
      </w:r>
    </w:p>
    <w:p w:rsidR="000E3B45" w:rsidRPr="00EB39DC" w:rsidRDefault="000E3B45" w:rsidP="000E3B45">
      <w:pPr>
        <w:jc w:val="both"/>
        <w:rPr>
          <w:sz w:val="22"/>
          <w:szCs w:val="22"/>
        </w:rPr>
      </w:pPr>
      <w:r w:rsidRPr="00EB39DC">
        <w:rPr>
          <w:b/>
          <w:sz w:val="22"/>
          <w:szCs w:val="22"/>
        </w:rPr>
        <w:t>IV. Părţile au cel puţin următoarele obligaţii:</w:t>
      </w:r>
    </w:p>
    <w:p w:rsidR="000E3B45" w:rsidRPr="00EB39DC" w:rsidRDefault="000E3B45" w:rsidP="000E3B45">
      <w:pPr>
        <w:jc w:val="both"/>
        <w:rPr>
          <w:b/>
          <w:sz w:val="22"/>
          <w:szCs w:val="22"/>
        </w:rPr>
      </w:pPr>
      <w:r w:rsidRPr="00EB39DC">
        <w:rPr>
          <w:b/>
          <w:sz w:val="22"/>
          <w:szCs w:val="22"/>
        </w:rPr>
        <w:t>1. Unitatea de învăţământ se obligă:</w:t>
      </w:r>
    </w:p>
    <w:p w:rsidR="00157A02" w:rsidRPr="00904A71" w:rsidRDefault="00157A02" w:rsidP="00157A02">
      <w:pPr>
        <w:tabs>
          <w:tab w:val="left" w:pos="555"/>
        </w:tabs>
        <w:spacing w:line="261" w:lineRule="auto"/>
        <w:rPr>
          <w:sz w:val="22"/>
          <w:szCs w:val="22"/>
        </w:rPr>
      </w:pPr>
      <w:r w:rsidRPr="00904A71">
        <w:t xml:space="preserve">l) </w:t>
      </w:r>
      <w:r w:rsidRPr="00904A71">
        <w:rPr>
          <w:sz w:val="22"/>
          <w:szCs w:val="22"/>
        </w:rPr>
        <w:t>să asigure măsurile specifice pentru evitarea infectării cu virusul COVID-19 în clasă și în afara clasei:</w:t>
      </w:r>
    </w:p>
    <w:p w:rsidR="00157A02" w:rsidRPr="00904A71" w:rsidRDefault="00157A02" w:rsidP="00157A02">
      <w:pPr>
        <w:pStyle w:val="Normal1"/>
        <w:spacing w:before="60" w:after="60"/>
        <w:jc w:val="both"/>
        <w:rPr>
          <w:rFonts w:ascii="Times New Roman" w:eastAsia="Calibri" w:hAnsi="Times New Roman" w:cs="Times New Roman"/>
          <w:b/>
        </w:rPr>
      </w:pPr>
      <w:r w:rsidRPr="00904A71">
        <w:rPr>
          <w:rFonts w:ascii="Times New Roman" w:eastAsia="Calibri" w:hAnsi="Times New Roman" w:cs="Times New Roman"/>
          <w:b/>
        </w:rPr>
        <w:t>În clasă</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să asigure pentru fiecare elev și profesor o distanța alocată minimă de 1 metru; în clasele suprapopulate, elevii pot participa, prin rotație, la ore (parte fizic, parte online);</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 xml:space="preserve">să afișeze instrucțiuni ușor de înțeles privind respectarea distanțării și reducerea la minim a mișcărilor în clasă și în afara ei; </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să afișeze regulile prudențiale și de igienă în locuri vizibile și accesibile, în fiecare clasă;</w:t>
      </w:r>
    </w:p>
    <w:p w:rsidR="00157A02" w:rsidRPr="00904A71" w:rsidRDefault="00157A02" w:rsidP="00157A02">
      <w:pPr>
        <w:pStyle w:val="Normal1"/>
        <w:spacing w:before="60" w:after="60"/>
        <w:jc w:val="both"/>
        <w:rPr>
          <w:rFonts w:ascii="Times New Roman" w:eastAsia="Calibri" w:hAnsi="Times New Roman" w:cs="Times New Roman"/>
        </w:rPr>
      </w:pPr>
      <w:r w:rsidRPr="00904A71">
        <w:rPr>
          <w:rFonts w:ascii="Times New Roman" w:eastAsia="Calibri" w:hAnsi="Times New Roman" w:cs="Times New Roman"/>
          <w:b/>
        </w:rPr>
        <w:t>În afara clasei</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să limiteze activitățile în spații comune; se planifică utilizarea lor pe rând, cu dezinfectare între utilizări;</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să ia în considerare folosirea tuturor spațiilor existente (nu doar a claselor);</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să evite vizitele și activitățile care implică mai multe grupuri simultan;</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să nu  organizeze întruniri, jocuri sportive sau alte evenimente care creează aglomerație;</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lastRenderedPageBreak/>
        <w:t>să curețe și să dezinfecteze suprafețele atinse des în școală (balustrade, mânere uși, întrerupătoare, suprafețele din grupurile sanitare) cel puțin o dată pe zi și cât mai des posibil, de către personal special angajat și pregătit în acest sens;</w:t>
      </w:r>
    </w:p>
    <w:p w:rsidR="00157A02" w:rsidRPr="00904A71" w:rsidRDefault="00157A02" w:rsidP="00157A02">
      <w:pPr>
        <w:pStyle w:val="Normal1"/>
        <w:spacing w:before="60" w:after="60"/>
        <w:ind w:left="360"/>
        <w:jc w:val="both"/>
        <w:rPr>
          <w:rFonts w:ascii="Times New Roman" w:eastAsia="Calibri" w:hAnsi="Times New Roman" w:cs="Times New Roman"/>
        </w:rPr>
      </w:pPr>
      <w:r w:rsidRPr="00904A71">
        <w:rPr>
          <w:rFonts w:ascii="Times New Roman" w:eastAsia="Calibri" w:hAnsi="Times New Roman" w:cs="Times New Roman"/>
        </w:rPr>
        <w:t xml:space="preserve"> -    să îngrijeasca spațiile verzi pentru evitarea alergiilor și favorizarea activităților în aer liber;</w:t>
      </w:r>
    </w:p>
    <w:p w:rsidR="00157A02" w:rsidRPr="00904A71" w:rsidRDefault="00157A02" w:rsidP="00157A02">
      <w:pPr>
        <w:pStyle w:val="Normal1"/>
        <w:spacing w:before="60" w:after="60"/>
        <w:jc w:val="both"/>
        <w:rPr>
          <w:rFonts w:ascii="Times New Roman" w:eastAsia="Calibri" w:hAnsi="Times New Roman" w:cs="Times New Roman"/>
        </w:rPr>
      </w:pPr>
      <w:r w:rsidRPr="00904A71">
        <w:rPr>
          <w:rFonts w:ascii="Times New Roman" w:eastAsia="Times New Roman" w:hAnsi="Times New Roman" w:cs="Times New Roman"/>
          <w:lang w:eastAsia="en-US"/>
        </w:rPr>
        <w:t>m)</w:t>
      </w:r>
      <w:r w:rsidRPr="00904A71">
        <w:rPr>
          <w:rFonts w:ascii="Times New Roman" w:hAnsi="Times New Roman" w:cs="Times New Roman"/>
        </w:rPr>
        <w:t xml:space="preserve"> să asigure </w:t>
      </w:r>
      <w:r w:rsidRPr="00904A71">
        <w:rPr>
          <w:rFonts w:ascii="Times New Roman" w:eastAsia="Calibri" w:hAnsi="Times New Roman" w:cs="Times New Roman"/>
        </w:rPr>
        <w:t>planificarea activității școlare conform cu Scenariile:</w:t>
      </w:r>
    </w:p>
    <w:p w:rsidR="00157A02" w:rsidRPr="00904A71" w:rsidRDefault="00157A02" w:rsidP="00157A02">
      <w:pPr>
        <w:pStyle w:val="Normal1"/>
        <w:spacing w:before="60" w:after="60"/>
        <w:jc w:val="both"/>
        <w:rPr>
          <w:rFonts w:ascii="Times New Roman" w:eastAsia="Calibri" w:hAnsi="Times New Roman" w:cs="Times New Roman"/>
        </w:rPr>
      </w:pPr>
      <w:r w:rsidRPr="00904A71">
        <w:rPr>
          <w:rFonts w:ascii="Times New Roman" w:eastAsia="Calibri" w:hAnsi="Times New Roman" w:cs="Times New Roman"/>
        </w:rPr>
        <w:t>- Scenariul verde, numit în continuare S1, care constă în desfășurarea cursurilor cu prezența fizică a elevilor și a cadrelor didactice;</w:t>
      </w:r>
    </w:p>
    <w:p w:rsidR="00157A02" w:rsidRPr="00904A71" w:rsidRDefault="00157A02" w:rsidP="00157A02">
      <w:pPr>
        <w:pStyle w:val="Normal1"/>
        <w:spacing w:before="60" w:after="60"/>
        <w:jc w:val="both"/>
        <w:rPr>
          <w:rFonts w:ascii="Times New Roman" w:eastAsia="Calibri" w:hAnsi="Times New Roman" w:cs="Times New Roman"/>
        </w:rPr>
      </w:pPr>
      <w:r w:rsidRPr="00904A71">
        <w:rPr>
          <w:rFonts w:ascii="Times New Roman" w:eastAsia="Calibri" w:hAnsi="Times New Roman" w:cs="Times New Roman"/>
        </w:rPr>
        <w:t xml:space="preserve">- Scenariul galben, numit în continuare S2, care constă în desfășurarea cursurilor cu prezența fizică parțială a elevilor și a cadrelor didactice și online parțial; excepție fac clasele a VIII-a și a XII-a/a XIII-a, care participă la cursuri zilnic cu prezență fizică </w:t>
      </w:r>
    </w:p>
    <w:p w:rsidR="00157A02" w:rsidRPr="00904A71" w:rsidRDefault="00157A02" w:rsidP="00157A02">
      <w:pPr>
        <w:pStyle w:val="Normal1"/>
        <w:spacing w:before="60" w:after="60"/>
        <w:jc w:val="both"/>
        <w:rPr>
          <w:rFonts w:ascii="Times New Roman" w:eastAsia="Calibri" w:hAnsi="Times New Roman" w:cs="Times New Roman"/>
        </w:rPr>
      </w:pPr>
      <w:r w:rsidRPr="00904A71">
        <w:rPr>
          <w:rFonts w:ascii="Times New Roman" w:eastAsia="Calibri" w:hAnsi="Times New Roman" w:cs="Times New Roman"/>
        </w:rPr>
        <w:t>- Scenariul roșu, numit în continuare S3, care constă în desfășurarea cursurilor complet online.</w:t>
      </w:r>
    </w:p>
    <w:p w:rsidR="00157A02" w:rsidRPr="00904A71" w:rsidRDefault="00157A02" w:rsidP="00157A02">
      <w:pPr>
        <w:tabs>
          <w:tab w:val="left" w:pos="555"/>
        </w:tabs>
        <w:spacing w:line="261" w:lineRule="auto"/>
        <w:rPr>
          <w:sz w:val="22"/>
          <w:szCs w:val="22"/>
        </w:rPr>
      </w:pPr>
      <w:r w:rsidRPr="00904A71">
        <w:rPr>
          <w:sz w:val="22"/>
          <w:szCs w:val="22"/>
        </w:rPr>
        <w:t>- Scenariile pot fi schimbate între ele sau adaptate pe parcursul anului școlar, în funcție de modificările de context locale sau naționale.</w:t>
      </w:r>
    </w:p>
    <w:p w:rsidR="00157A02" w:rsidRPr="00904A71" w:rsidRDefault="00157A02" w:rsidP="00157A02">
      <w:pPr>
        <w:tabs>
          <w:tab w:val="left" w:pos="555"/>
        </w:tabs>
        <w:spacing w:line="261" w:lineRule="auto"/>
        <w:rPr>
          <w:sz w:val="22"/>
          <w:szCs w:val="22"/>
        </w:rPr>
      </w:pPr>
      <w:r w:rsidRPr="00904A71">
        <w:rPr>
          <w:sz w:val="22"/>
          <w:szCs w:val="22"/>
        </w:rPr>
        <w:t xml:space="preserve">n)  să </w:t>
      </w:r>
      <w:r w:rsidRPr="00904A71">
        <w:rPr>
          <w:rFonts w:eastAsia="Calibri"/>
          <w:sz w:val="22"/>
          <w:szCs w:val="22"/>
        </w:rPr>
        <w:t>limiteze cât de mult posibil  contactele directe;</w:t>
      </w:r>
    </w:p>
    <w:p w:rsidR="00157A02" w:rsidRPr="00904A71" w:rsidRDefault="00157A02" w:rsidP="00157A02">
      <w:pPr>
        <w:pStyle w:val="Normal1"/>
        <w:spacing w:before="60" w:after="60" w:line="240" w:lineRule="auto"/>
        <w:jc w:val="both"/>
        <w:rPr>
          <w:rFonts w:ascii="Times New Roman" w:eastAsia="Calibri" w:hAnsi="Times New Roman" w:cs="Times New Roman"/>
        </w:rPr>
      </w:pPr>
      <w:r w:rsidRPr="00904A71">
        <w:rPr>
          <w:rFonts w:ascii="Times New Roman" w:eastAsia="Calibri" w:hAnsi="Times New Roman" w:cs="Times New Roman"/>
        </w:rPr>
        <w:t>o) să efectueze triajul epidemiologic zilnic, prin termometrizare non-contact si să asigure accesul în școală doar a persoanelor (elevi, personal) cu temperatura de maxim 37,3</w:t>
      </w:r>
      <w:r w:rsidRPr="00904A71">
        <w:rPr>
          <w:rFonts w:ascii="Times New Roman" w:eastAsia="Calibri" w:hAnsi="Times New Roman" w:cs="Times New Roman"/>
          <w:vertAlign w:val="superscript"/>
        </w:rPr>
        <w:t>0</w:t>
      </w:r>
      <w:r w:rsidRPr="00904A71">
        <w:rPr>
          <w:rFonts w:ascii="Times New Roman" w:eastAsia="Calibri" w:hAnsi="Times New Roman" w:cs="Times New Roman"/>
        </w:rPr>
        <w:t>C și care nu prezintă simptome de Covid-19 și nici alte suspiciuni de stare de sănătate precară;</w:t>
      </w:r>
    </w:p>
    <w:p w:rsidR="00157A02" w:rsidRPr="00904A71" w:rsidRDefault="00157A02" w:rsidP="00157A02">
      <w:pPr>
        <w:pStyle w:val="Normal1"/>
        <w:spacing w:before="60" w:after="60"/>
        <w:jc w:val="both"/>
        <w:rPr>
          <w:rFonts w:ascii="Times New Roman" w:eastAsia="Calibri" w:hAnsi="Times New Roman" w:cs="Times New Roman"/>
        </w:rPr>
      </w:pPr>
      <w:r w:rsidRPr="00904A71">
        <w:rPr>
          <w:rFonts w:ascii="Times New Roman" w:eastAsia="Calibri" w:hAnsi="Times New Roman" w:cs="Times New Roman"/>
        </w:rPr>
        <w:t>p) să stabilească circuite distincte de intrare și ieșire, asigurând permanent distanțarea fizică regulamentară și eventual, folosind cât mai multe căi de acces posibile;</w:t>
      </w:r>
    </w:p>
    <w:p w:rsidR="00157A02" w:rsidRPr="00904A71" w:rsidRDefault="00157A02" w:rsidP="00157A02">
      <w:pPr>
        <w:pStyle w:val="Normal1"/>
        <w:spacing w:before="60" w:after="60" w:line="240" w:lineRule="auto"/>
        <w:jc w:val="both"/>
        <w:rPr>
          <w:rFonts w:ascii="Times New Roman" w:eastAsia="Times New Roman" w:hAnsi="Times New Roman" w:cs="Times New Roman"/>
          <w:lang w:eastAsia="en-US"/>
        </w:rPr>
      </w:pPr>
      <w:r w:rsidRPr="00904A71">
        <w:t xml:space="preserve">q) </w:t>
      </w:r>
      <w:r w:rsidRPr="00904A71">
        <w:rPr>
          <w:rFonts w:ascii="Times New Roman" w:eastAsia="Times New Roman" w:hAnsi="Times New Roman" w:cs="Times New Roman"/>
          <w:lang w:eastAsia="en-US"/>
        </w:rPr>
        <w:t>să stabilească măsuri de evitare a aglomerărilor în școală, în special la sosire / plecare, cum ar fi:</w:t>
      </w:r>
    </w:p>
    <w:p w:rsidR="00157A02" w:rsidRPr="00904A71" w:rsidRDefault="00157A02" w:rsidP="00157A02">
      <w:pPr>
        <w:pStyle w:val="Normal1"/>
        <w:spacing w:after="60" w:line="240" w:lineRule="auto"/>
        <w:jc w:val="both"/>
        <w:rPr>
          <w:rFonts w:ascii="Times New Roman" w:eastAsia="Times New Roman" w:hAnsi="Times New Roman" w:cs="Times New Roman"/>
          <w:lang w:eastAsia="en-US"/>
        </w:rPr>
      </w:pPr>
      <w:r w:rsidRPr="00904A71">
        <w:rPr>
          <w:rFonts w:ascii="Times New Roman" w:eastAsia="Times New Roman" w:hAnsi="Times New Roman" w:cs="Times New Roman"/>
          <w:lang w:eastAsia="en-US"/>
        </w:rPr>
        <w:t>- eșalonarea începerii / finalizării programului școlar;</w:t>
      </w:r>
    </w:p>
    <w:p w:rsidR="00157A02" w:rsidRPr="00904A71" w:rsidRDefault="00157A02" w:rsidP="00157A02">
      <w:pPr>
        <w:pStyle w:val="Normal1"/>
        <w:spacing w:after="60" w:line="240" w:lineRule="auto"/>
        <w:jc w:val="both"/>
        <w:rPr>
          <w:rFonts w:ascii="Times New Roman" w:eastAsia="Times New Roman" w:hAnsi="Times New Roman" w:cs="Times New Roman"/>
          <w:lang w:eastAsia="en-US"/>
        </w:rPr>
      </w:pPr>
      <w:r w:rsidRPr="00904A71">
        <w:rPr>
          <w:rFonts w:ascii="Times New Roman" w:eastAsia="Times New Roman" w:hAnsi="Times New Roman" w:cs="Times New Roman"/>
          <w:lang w:eastAsia="en-US"/>
        </w:rPr>
        <w:t>- posibile modificări ale programului școlar, cum ar fi timpul alocat orelor, pauzelor;</w:t>
      </w:r>
    </w:p>
    <w:p w:rsidR="00157A02" w:rsidRPr="00904A71" w:rsidRDefault="00157A02" w:rsidP="00157A02">
      <w:pPr>
        <w:pStyle w:val="Normal1"/>
        <w:tabs>
          <w:tab w:val="left" w:pos="1134"/>
        </w:tabs>
        <w:spacing w:before="60" w:after="60" w:line="240" w:lineRule="auto"/>
        <w:jc w:val="both"/>
        <w:rPr>
          <w:rFonts w:ascii="Times New Roman" w:eastAsia="Calibri" w:hAnsi="Times New Roman" w:cs="Times New Roman"/>
        </w:rPr>
      </w:pPr>
      <w:r w:rsidRPr="00904A71">
        <w:rPr>
          <w:rFonts w:ascii="Times New Roman" w:eastAsia="Calibri" w:hAnsi="Times New Roman" w:cs="Times New Roman"/>
        </w:rPr>
        <w:t>r) să identifice  în școală, împreună cu personalul medical de specialitate, o cameră sau o zonă  (izolator) în care pot fi separate persoanele care manifestă simptome de Covid-19;</w:t>
      </w:r>
    </w:p>
    <w:p w:rsidR="00157A02" w:rsidRPr="00904A71" w:rsidRDefault="00157A02" w:rsidP="00157A02">
      <w:pPr>
        <w:pStyle w:val="Normal1"/>
        <w:spacing w:before="60" w:after="60"/>
        <w:jc w:val="both"/>
        <w:rPr>
          <w:rFonts w:ascii="Times New Roman" w:eastAsia="Calibri" w:hAnsi="Times New Roman" w:cs="Times New Roman"/>
        </w:rPr>
      </w:pPr>
      <w:r w:rsidRPr="00904A71">
        <w:rPr>
          <w:rFonts w:ascii="Times New Roman" w:eastAsia="Calibri" w:hAnsi="Times New Roman" w:cs="Times New Roman"/>
          <w:b/>
        </w:rPr>
        <w:t xml:space="preserve">s) </w:t>
      </w:r>
      <w:r w:rsidRPr="00904A71">
        <w:rPr>
          <w:rFonts w:ascii="Times New Roman" w:eastAsia="Calibri" w:hAnsi="Times New Roman" w:cs="Times New Roman"/>
        </w:rPr>
        <w:t>să folosească dezinfectanți acreditați pentru Covid-19 și alți agenți patogeni virali, cu respectarea instrucțiunilor de folosire specifice acestora;</w:t>
      </w:r>
    </w:p>
    <w:p w:rsidR="00157A02" w:rsidRPr="00904A71" w:rsidRDefault="00157A02" w:rsidP="00157A02">
      <w:pPr>
        <w:pStyle w:val="Normal1"/>
        <w:spacing w:before="60" w:after="60"/>
        <w:jc w:val="both"/>
        <w:rPr>
          <w:rFonts w:ascii="Times New Roman" w:eastAsia="Calibri" w:hAnsi="Times New Roman" w:cs="Times New Roman"/>
        </w:rPr>
      </w:pPr>
      <w:r w:rsidRPr="00904A71">
        <w:rPr>
          <w:rFonts w:ascii="Times New Roman" w:eastAsia="Calibri" w:hAnsi="Times New Roman" w:cs="Times New Roman"/>
        </w:rPr>
        <w:t>t) să asigure ventilarea optimă, cu cât mai mult aer proaspăt, a spațiilor în timpul curățării și dezinfectării și să efectueze aceste activități în absența elevilor;</w:t>
      </w:r>
    </w:p>
    <w:p w:rsidR="00157A02" w:rsidRPr="00904A71" w:rsidRDefault="00157A02" w:rsidP="00157A02">
      <w:pPr>
        <w:pStyle w:val="Normal1"/>
        <w:spacing w:before="60" w:after="60"/>
        <w:jc w:val="both"/>
        <w:rPr>
          <w:rFonts w:ascii="Times New Roman" w:eastAsia="Calibri" w:hAnsi="Times New Roman" w:cs="Times New Roman"/>
        </w:rPr>
      </w:pPr>
      <w:r w:rsidRPr="00904A71">
        <w:rPr>
          <w:rFonts w:ascii="Times New Roman" w:eastAsia="Calibri" w:hAnsi="Times New Roman" w:cs="Times New Roman"/>
        </w:rPr>
        <w:t>u)</w:t>
      </w:r>
      <w:r w:rsidRPr="00904A71">
        <w:rPr>
          <w:rFonts w:ascii="Times New Roman" w:eastAsia="Calibri" w:hAnsi="Times New Roman" w:cs="Times New Roman"/>
          <w:b/>
        </w:rPr>
        <w:t xml:space="preserve"> </w:t>
      </w:r>
      <w:r w:rsidRPr="00904A71">
        <w:rPr>
          <w:rFonts w:ascii="Times New Roman" w:eastAsia="Calibri" w:hAnsi="Times New Roman" w:cs="Times New Roman"/>
        </w:rPr>
        <w:t>să  asigure măsuri de organizare a deplasării la utilizarea grupurilor sanitare</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se vor limita deplasările în grup pe holuri;</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se vor dezvolta rutine pentru spălarea regulată a mâinilor, prin planificare decalată pe clase;</w:t>
      </w:r>
    </w:p>
    <w:p w:rsidR="00157A02" w:rsidRPr="00904A71" w:rsidRDefault="00157A02" w:rsidP="00157A02">
      <w:pPr>
        <w:pStyle w:val="Normal1"/>
        <w:spacing w:before="60" w:after="60"/>
        <w:jc w:val="both"/>
        <w:rPr>
          <w:rFonts w:ascii="Times New Roman" w:eastAsia="Calibri" w:hAnsi="Times New Roman" w:cs="Times New Roman"/>
        </w:rPr>
      </w:pPr>
      <w:r w:rsidRPr="00904A71">
        <w:rPr>
          <w:rFonts w:ascii="Times New Roman" w:eastAsia="Calibri" w:hAnsi="Times New Roman" w:cs="Times New Roman"/>
          <w:b/>
        </w:rPr>
        <w:t xml:space="preserve">v) </w:t>
      </w:r>
      <w:r w:rsidRPr="00904A71">
        <w:rPr>
          <w:rFonts w:ascii="Times New Roman" w:eastAsia="Calibri" w:hAnsi="Times New Roman" w:cs="Times New Roman"/>
        </w:rPr>
        <w:t>să organizeze acțiuni și campanii de informare și conștientizare a pericolului infectării cu Covid -19</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informează elevii, familiile și comunitatea, în general, cu privire la boala provocată de coronavirus (Covid-19), inclusiv simptome, complicații, cum se transmite și cum se poate preveni transmiterea;</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se  implică în combaterea inițierii și propagării de informații false, atât în școală, cât și în comunitate;</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descurajeză discriminarea elevilor, personalului și familiilor lor pe motiv că au fost sau sunt infectați cu Coronavirus;</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implementează un sistem de comunicare care să permită personalului și familiilor să raporteze cazuri de infecție sau expunere și, de asemenea, să primească notificări privind cazuri pozitive și posibila expunere, totul cu asigurarea confidențialității;</w:t>
      </w:r>
    </w:p>
    <w:p w:rsidR="00157A02" w:rsidRPr="00904A71" w:rsidRDefault="00157A02" w:rsidP="00157A02">
      <w:pPr>
        <w:pStyle w:val="Normal1"/>
        <w:numPr>
          <w:ilvl w:val="0"/>
          <w:numId w:val="23"/>
        </w:numPr>
        <w:spacing w:before="60" w:after="60"/>
        <w:jc w:val="both"/>
        <w:rPr>
          <w:rFonts w:ascii="Times New Roman" w:eastAsia="Calibri" w:hAnsi="Times New Roman" w:cs="Times New Roman"/>
        </w:rPr>
      </w:pPr>
      <w:r w:rsidRPr="00904A71">
        <w:rPr>
          <w:rFonts w:ascii="Times New Roman" w:eastAsia="Calibri" w:hAnsi="Times New Roman" w:cs="Times New Roman"/>
        </w:rPr>
        <w:t xml:space="preserve">implementeză un plan de comunicare prin care informațiile  să ajungă la elevi, profesori, familii și comunitate în general, în cazul închiderii totale sau parțiale a școlii; </w:t>
      </w:r>
    </w:p>
    <w:p w:rsidR="000E3B45" w:rsidRPr="00904A71" w:rsidRDefault="000E3B45" w:rsidP="0002442C">
      <w:pPr>
        <w:tabs>
          <w:tab w:val="left" w:pos="8730"/>
        </w:tabs>
        <w:jc w:val="both"/>
        <w:rPr>
          <w:sz w:val="22"/>
          <w:szCs w:val="22"/>
          <w:lang w:eastAsia="ro-RO"/>
        </w:rPr>
      </w:pPr>
      <w:r w:rsidRPr="00904A71">
        <w:rPr>
          <w:b/>
          <w:sz w:val="22"/>
          <w:szCs w:val="22"/>
        </w:rPr>
        <w:t>2. Beneficiarul secundar al învăţământului preuniversitar</w:t>
      </w:r>
      <w:r w:rsidR="0002442C" w:rsidRPr="00904A71">
        <w:rPr>
          <w:b/>
          <w:sz w:val="22"/>
          <w:szCs w:val="22"/>
        </w:rPr>
        <w:t xml:space="preserve"> </w:t>
      </w:r>
      <w:r w:rsidR="0002442C" w:rsidRPr="00904A71">
        <w:rPr>
          <w:b/>
          <w:sz w:val="22"/>
          <w:szCs w:val="22"/>
          <w:lang w:eastAsia="ro-RO"/>
        </w:rPr>
        <w:t>părintele/tutorele/susținătorul legal al copilului/elevului</w:t>
      </w:r>
      <w:r w:rsidRPr="00904A71">
        <w:rPr>
          <w:b/>
          <w:sz w:val="22"/>
          <w:szCs w:val="22"/>
        </w:rPr>
        <w:t xml:space="preserve"> are următoarele obligaţii:</w:t>
      </w:r>
    </w:p>
    <w:p w:rsidR="00157A02" w:rsidRPr="00904A71" w:rsidRDefault="00157A02" w:rsidP="00157A02">
      <w:pPr>
        <w:pStyle w:val="ListParagraph"/>
        <w:numPr>
          <w:ilvl w:val="0"/>
          <w:numId w:val="45"/>
        </w:numPr>
        <w:jc w:val="both"/>
        <w:rPr>
          <w:sz w:val="22"/>
          <w:szCs w:val="22"/>
        </w:rPr>
      </w:pPr>
      <w:r w:rsidRPr="00904A71">
        <w:rPr>
          <w:sz w:val="22"/>
          <w:szCs w:val="22"/>
        </w:rPr>
        <w:t>colaborează cu conducerea școlii pentru a putea contribui la eforturile școlii de a spori siguranța elevilor în contextul infectării cu virusul COVID-19 (la ședințe cu părinții etc.);</w:t>
      </w:r>
    </w:p>
    <w:p w:rsidR="00157A02" w:rsidRPr="00904A71" w:rsidRDefault="00157A02" w:rsidP="00157A02">
      <w:pPr>
        <w:pStyle w:val="Normal1"/>
        <w:numPr>
          <w:ilvl w:val="0"/>
          <w:numId w:val="45"/>
        </w:numPr>
        <w:spacing w:before="60" w:after="60" w:line="240" w:lineRule="auto"/>
        <w:jc w:val="both"/>
        <w:rPr>
          <w:rFonts w:ascii="Times New Roman" w:eastAsia="Calibri" w:hAnsi="Times New Roman" w:cs="Times New Roman"/>
        </w:rPr>
      </w:pPr>
      <w:r w:rsidRPr="00904A71">
        <w:rPr>
          <w:rFonts w:ascii="Times New Roman" w:eastAsia="Calibri" w:hAnsi="Times New Roman" w:cs="Times New Roman"/>
        </w:rPr>
        <w:t xml:space="preserve">monitorizează starea de sănătate a elevului și îl reține acasă dacă este bolnav, informând profesorul diriginte în dimineața zilei respective printr-un mesaj scris (SMS sau Whatsapp) </w:t>
      </w:r>
    </w:p>
    <w:p w:rsidR="00157A02" w:rsidRPr="00904A71" w:rsidRDefault="00157A02" w:rsidP="00157A02">
      <w:pPr>
        <w:pStyle w:val="Normal1"/>
        <w:numPr>
          <w:ilvl w:val="0"/>
          <w:numId w:val="45"/>
        </w:numPr>
        <w:spacing w:before="60" w:after="60" w:line="240" w:lineRule="auto"/>
        <w:jc w:val="both"/>
        <w:rPr>
          <w:rFonts w:ascii="Times New Roman" w:eastAsia="Calibri" w:hAnsi="Times New Roman" w:cs="Times New Roman"/>
        </w:rPr>
      </w:pPr>
      <w:r w:rsidRPr="00904A71">
        <w:rPr>
          <w:rFonts w:ascii="Times New Roman" w:eastAsia="Calibri" w:hAnsi="Times New Roman" w:cs="Times New Roman"/>
        </w:rPr>
        <w:lastRenderedPageBreak/>
        <w:t>învață elevul cum să respecte o bună igienă a mâinilor și a respirației la școală și pretutindeni, precum spălarea frecventă a mâinilor, strănutul sau tușitul în pliul  cotului  sau  într-un șervețel, apoi aruncarea șervețelului într-un coș cu capac și să nu își atingă ochii, gura sau nasul dacă nu și-a spălat corect mâinile;</w:t>
      </w:r>
    </w:p>
    <w:p w:rsidR="00157A02" w:rsidRPr="00904A71" w:rsidRDefault="00157A02" w:rsidP="00157A02">
      <w:pPr>
        <w:pStyle w:val="Normal1"/>
        <w:numPr>
          <w:ilvl w:val="0"/>
          <w:numId w:val="45"/>
        </w:numPr>
        <w:spacing w:before="60" w:after="60" w:line="240" w:lineRule="auto"/>
        <w:jc w:val="both"/>
        <w:rPr>
          <w:rFonts w:ascii="Times New Roman" w:eastAsia="Calibri" w:hAnsi="Times New Roman" w:cs="Times New Roman"/>
        </w:rPr>
      </w:pPr>
      <w:r w:rsidRPr="00904A71">
        <w:rPr>
          <w:rFonts w:ascii="Times New Roman" w:eastAsia="Calibri" w:hAnsi="Times New Roman" w:cs="Times New Roman"/>
        </w:rPr>
        <w:t>învață elevul să nu consume în comun mâncare sau băuturi și să nu împrumute echipamente electronice, haine, jucării, cărți și alte jocuri, materiale didactice sau alte obiecte personale;</w:t>
      </w:r>
    </w:p>
    <w:p w:rsidR="00157A02" w:rsidRPr="00904A71" w:rsidRDefault="00157A02" w:rsidP="00157A02">
      <w:pPr>
        <w:pStyle w:val="Normal1"/>
        <w:numPr>
          <w:ilvl w:val="0"/>
          <w:numId w:val="45"/>
        </w:numPr>
        <w:spacing w:before="60" w:after="60" w:line="240" w:lineRule="auto"/>
        <w:jc w:val="both"/>
        <w:rPr>
          <w:rFonts w:ascii="Times New Roman" w:eastAsia="Calibri" w:hAnsi="Times New Roman" w:cs="Times New Roman"/>
        </w:rPr>
      </w:pPr>
      <w:r w:rsidRPr="00904A71">
        <w:rPr>
          <w:rFonts w:ascii="Times New Roman" w:eastAsia="Calibri" w:hAnsi="Times New Roman" w:cs="Times New Roman"/>
        </w:rPr>
        <w:t>îl ajută pe elev să facă față stresului; gestionează reacțiile elevului arătându-i susținerea și explicandu-i că reacțiile lui la stres sunt reacții normale la o situație anormală; ascultă îngrijorările și iși alocă timp pentru a-l liniști și pentru a-i  arăta afecțiunea,  asigurandu-l că este în siguranță;</w:t>
      </w:r>
    </w:p>
    <w:p w:rsidR="00157A02" w:rsidRPr="00904A71" w:rsidRDefault="00157A02" w:rsidP="00157A02">
      <w:pPr>
        <w:pStyle w:val="Normal1"/>
        <w:numPr>
          <w:ilvl w:val="0"/>
          <w:numId w:val="45"/>
        </w:numPr>
        <w:spacing w:before="60" w:after="60" w:line="240" w:lineRule="auto"/>
        <w:jc w:val="both"/>
        <w:rPr>
          <w:rFonts w:ascii="Times New Roman" w:eastAsia="Calibri" w:hAnsi="Times New Roman" w:cs="Times New Roman"/>
        </w:rPr>
      </w:pPr>
      <w:r w:rsidRPr="00904A71">
        <w:rPr>
          <w:rFonts w:ascii="Times New Roman" w:eastAsia="Calibri" w:hAnsi="Times New Roman" w:cs="Times New Roman"/>
        </w:rPr>
        <w:t>îi oferă elevului informații adecvate vârstei lui cu privire la situație, explicându-i ce urmează să se întâmple și dându-i exemple clare despre ceea ce poate face pentru a se proteja pe el însuși, dar și pe ceilalți împotriva infecției;</w:t>
      </w:r>
    </w:p>
    <w:p w:rsidR="00157A02" w:rsidRPr="00904A71" w:rsidRDefault="00157A02" w:rsidP="00157A02">
      <w:pPr>
        <w:pStyle w:val="Normal1"/>
        <w:numPr>
          <w:ilvl w:val="0"/>
          <w:numId w:val="45"/>
        </w:numPr>
        <w:spacing w:before="60" w:after="60" w:line="240" w:lineRule="auto"/>
        <w:jc w:val="both"/>
        <w:rPr>
          <w:rFonts w:ascii="Times New Roman" w:eastAsia="Calibri" w:hAnsi="Times New Roman" w:cs="Times New Roman"/>
        </w:rPr>
      </w:pPr>
      <w:r w:rsidRPr="00904A71">
        <w:rPr>
          <w:rFonts w:ascii="Times New Roman" w:eastAsia="Calibri" w:hAnsi="Times New Roman" w:cs="Times New Roman"/>
        </w:rPr>
        <w:t>identifică în casă un spațiu retras, liniștit, ferit de elemente de distragere în care elevul să poată participa la lecțiile on-line, după un program prestabilit;</w:t>
      </w:r>
    </w:p>
    <w:p w:rsidR="00157A02" w:rsidRPr="00904A71" w:rsidRDefault="00157A02" w:rsidP="00157A02">
      <w:pPr>
        <w:pStyle w:val="Normal1"/>
        <w:numPr>
          <w:ilvl w:val="0"/>
          <w:numId w:val="45"/>
        </w:numPr>
        <w:spacing w:before="60" w:after="60" w:line="240" w:lineRule="auto"/>
        <w:jc w:val="both"/>
        <w:rPr>
          <w:rFonts w:ascii="Times New Roman" w:eastAsia="Calibri" w:hAnsi="Times New Roman" w:cs="Times New Roman"/>
        </w:rPr>
      </w:pPr>
      <w:r w:rsidRPr="00904A71">
        <w:rPr>
          <w:rFonts w:ascii="Times New Roman" w:eastAsia="Calibri" w:hAnsi="Times New Roman" w:cs="Times New Roman"/>
        </w:rPr>
        <w:t>asigură, inclusiv cu sprijinul școlii și a autorităților publice locale, existența echipamentelor IT și a conexiunii internet optime studiului on-line;</w:t>
      </w:r>
    </w:p>
    <w:p w:rsidR="000E3B45" w:rsidRPr="00904A71" w:rsidRDefault="000E3B45" w:rsidP="000E3B45">
      <w:pPr>
        <w:jc w:val="both"/>
        <w:rPr>
          <w:b/>
          <w:sz w:val="22"/>
          <w:szCs w:val="22"/>
        </w:rPr>
      </w:pPr>
      <w:bookmarkStart w:id="0" w:name="_GoBack"/>
      <w:bookmarkEnd w:id="0"/>
      <w:r w:rsidRPr="00904A71">
        <w:rPr>
          <w:b/>
          <w:sz w:val="22"/>
          <w:szCs w:val="22"/>
        </w:rPr>
        <w:t xml:space="preserve">3. Beneficiarul direct </w:t>
      </w:r>
      <w:r w:rsidR="00510C55" w:rsidRPr="00904A71">
        <w:rPr>
          <w:b/>
          <w:sz w:val="22"/>
          <w:szCs w:val="22"/>
        </w:rPr>
        <w:t xml:space="preserve"> (elevul) </w:t>
      </w:r>
      <w:r w:rsidRPr="00904A71">
        <w:rPr>
          <w:b/>
          <w:sz w:val="22"/>
          <w:szCs w:val="22"/>
        </w:rPr>
        <w:t>are următoarele obligaţii:</w:t>
      </w:r>
    </w:p>
    <w:p w:rsidR="00783C89" w:rsidRPr="00904A71" w:rsidRDefault="00783C89" w:rsidP="00783C89">
      <w:pPr>
        <w:pStyle w:val="ListParagraph"/>
        <w:numPr>
          <w:ilvl w:val="0"/>
          <w:numId w:val="43"/>
        </w:numPr>
        <w:jc w:val="both"/>
        <w:rPr>
          <w:sz w:val="22"/>
          <w:szCs w:val="22"/>
        </w:rPr>
      </w:pPr>
      <w:r w:rsidRPr="00904A71">
        <w:rPr>
          <w:sz w:val="22"/>
          <w:szCs w:val="22"/>
        </w:rPr>
        <w:t>de a respecta măsurile de prevenire a infectării cu virusul COVID-19:</w:t>
      </w:r>
    </w:p>
    <w:p w:rsidR="00783C89" w:rsidRPr="00904A71" w:rsidRDefault="00783C89" w:rsidP="00783C89">
      <w:pPr>
        <w:pStyle w:val="ListParagraph"/>
        <w:numPr>
          <w:ilvl w:val="1"/>
          <w:numId w:val="44"/>
        </w:numPr>
        <w:jc w:val="both"/>
        <w:rPr>
          <w:sz w:val="22"/>
          <w:szCs w:val="22"/>
        </w:rPr>
      </w:pPr>
      <w:r w:rsidRPr="00904A71">
        <w:rPr>
          <w:sz w:val="22"/>
          <w:szCs w:val="22"/>
        </w:rPr>
        <w:t>distanțarea fizică tot timpul, în școală, și nu numai;</w:t>
      </w:r>
    </w:p>
    <w:p w:rsidR="00783C89" w:rsidRPr="00904A71" w:rsidRDefault="00783C89" w:rsidP="00783C89">
      <w:pPr>
        <w:pStyle w:val="ListParagraph"/>
        <w:numPr>
          <w:ilvl w:val="1"/>
          <w:numId w:val="44"/>
        </w:numPr>
        <w:jc w:val="both"/>
        <w:rPr>
          <w:sz w:val="22"/>
          <w:szCs w:val="22"/>
        </w:rPr>
      </w:pPr>
      <w:r w:rsidRPr="00904A71">
        <w:rPr>
          <w:sz w:val="22"/>
          <w:szCs w:val="22"/>
        </w:rPr>
        <w:t xml:space="preserve">purtarea corectă a măștii în școală; </w:t>
      </w:r>
    </w:p>
    <w:p w:rsidR="00783C89" w:rsidRPr="00904A71" w:rsidRDefault="00783C89" w:rsidP="00783C89">
      <w:pPr>
        <w:pStyle w:val="ListParagraph"/>
        <w:numPr>
          <w:ilvl w:val="1"/>
          <w:numId w:val="44"/>
        </w:numPr>
        <w:jc w:val="both"/>
        <w:rPr>
          <w:sz w:val="22"/>
          <w:szCs w:val="22"/>
        </w:rPr>
      </w:pPr>
      <w:r w:rsidRPr="00904A71">
        <w:rPr>
          <w:sz w:val="22"/>
          <w:szCs w:val="22"/>
        </w:rPr>
        <w:t>spălarea frecventă pe mâini;</w:t>
      </w:r>
    </w:p>
    <w:p w:rsidR="00783C89" w:rsidRPr="00904A71" w:rsidRDefault="00783C89" w:rsidP="00783C89">
      <w:pPr>
        <w:pStyle w:val="ListParagraph"/>
        <w:numPr>
          <w:ilvl w:val="1"/>
          <w:numId w:val="44"/>
        </w:numPr>
        <w:jc w:val="both"/>
        <w:rPr>
          <w:sz w:val="22"/>
          <w:szCs w:val="22"/>
        </w:rPr>
      </w:pPr>
      <w:r w:rsidRPr="00904A71">
        <w:rPr>
          <w:sz w:val="22"/>
          <w:szCs w:val="22"/>
        </w:rPr>
        <w:t>curățarea obiectelor / suprafețelor utilizate sau atinse frecvent înainte de a le folosi, cu șervețele / lavete impregnate cu dezinfectant;</w:t>
      </w:r>
    </w:p>
    <w:p w:rsidR="00783C89" w:rsidRPr="00904A71" w:rsidRDefault="00783C89" w:rsidP="00783C89">
      <w:pPr>
        <w:pStyle w:val="ListParagraph"/>
        <w:numPr>
          <w:ilvl w:val="1"/>
          <w:numId w:val="44"/>
        </w:numPr>
        <w:jc w:val="both"/>
        <w:rPr>
          <w:sz w:val="22"/>
          <w:szCs w:val="22"/>
        </w:rPr>
      </w:pPr>
      <w:r w:rsidRPr="00904A71">
        <w:rPr>
          <w:sz w:val="22"/>
          <w:szCs w:val="22"/>
        </w:rPr>
        <w:t>interdicția de a împrumuta echipamente electronice, haine, jucării, cărți și alte jocuri, materiale didactice sau alte obiecte personale;</w:t>
      </w:r>
    </w:p>
    <w:p w:rsidR="00783C89" w:rsidRPr="00904A71" w:rsidRDefault="00783C89" w:rsidP="00783C89">
      <w:pPr>
        <w:pStyle w:val="ListParagraph"/>
        <w:numPr>
          <w:ilvl w:val="1"/>
          <w:numId w:val="44"/>
        </w:numPr>
        <w:jc w:val="both"/>
        <w:rPr>
          <w:sz w:val="22"/>
          <w:szCs w:val="22"/>
        </w:rPr>
      </w:pPr>
      <w:r w:rsidRPr="00904A71">
        <w:rPr>
          <w:sz w:val="22"/>
          <w:szCs w:val="22"/>
        </w:rPr>
        <w:t>anunțarea imediată a unui adult (profesor, personal auxiliar) în cazul apariției de simptome specifice Covid-19 la propria persoană, la colegi sau alte persoane din școală;</w:t>
      </w:r>
    </w:p>
    <w:p w:rsidR="00783C89" w:rsidRPr="00904A71" w:rsidRDefault="00783C89" w:rsidP="00783C89">
      <w:pPr>
        <w:pStyle w:val="ListParagraph"/>
        <w:numPr>
          <w:ilvl w:val="0"/>
          <w:numId w:val="43"/>
        </w:numPr>
        <w:jc w:val="both"/>
        <w:rPr>
          <w:sz w:val="22"/>
          <w:szCs w:val="22"/>
        </w:rPr>
      </w:pPr>
      <w:r w:rsidRPr="00904A71">
        <w:rPr>
          <w:sz w:val="22"/>
          <w:szCs w:val="22"/>
        </w:rPr>
        <w:t>de a se implica în activități de organizare și monitorizare propuse de școală, fie la nivelul clasei, în afara ei și/sau în curte.</w:t>
      </w:r>
    </w:p>
    <w:p w:rsidR="00783C89" w:rsidRPr="00904A71" w:rsidRDefault="00783C89" w:rsidP="00783C89">
      <w:pPr>
        <w:pStyle w:val="ListParagraph"/>
        <w:numPr>
          <w:ilvl w:val="0"/>
          <w:numId w:val="43"/>
        </w:numPr>
        <w:jc w:val="both"/>
        <w:rPr>
          <w:sz w:val="22"/>
          <w:szCs w:val="22"/>
        </w:rPr>
      </w:pPr>
      <w:r w:rsidRPr="00904A71">
        <w:rPr>
          <w:sz w:val="22"/>
          <w:szCs w:val="22"/>
        </w:rPr>
        <w:t>de a menține confidențialitatea, de a nu stigmatiza și discrimina colegii și familiile pe motiv că au fost sau sunt infectați cu Coronavirus;</w:t>
      </w:r>
    </w:p>
    <w:p w:rsidR="00783C89" w:rsidRPr="00904A71" w:rsidRDefault="00783C89" w:rsidP="00783C89">
      <w:pPr>
        <w:pStyle w:val="ListParagraph"/>
        <w:numPr>
          <w:ilvl w:val="0"/>
          <w:numId w:val="43"/>
        </w:numPr>
        <w:jc w:val="both"/>
        <w:rPr>
          <w:sz w:val="22"/>
          <w:szCs w:val="22"/>
        </w:rPr>
      </w:pPr>
      <w:r w:rsidRPr="00904A71">
        <w:rPr>
          <w:sz w:val="22"/>
          <w:szCs w:val="22"/>
        </w:rPr>
        <w:t>de a arăta empatie unii față de ceilalți și de a încuraja întrebările și exprimarea îngrijorărilor colegilor;</w:t>
      </w:r>
    </w:p>
    <w:p w:rsidR="00783C89" w:rsidRPr="00904A71" w:rsidRDefault="00783C89" w:rsidP="00783C89">
      <w:pPr>
        <w:pStyle w:val="ListParagraph"/>
        <w:numPr>
          <w:ilvl w:val="0"/>
          <w:numId w:val="43"/>
        </w:numPr>
        <w:jc w:val="both"/>
        <w:rPr>
          <w:sz w:val="22"/>
          <w:szCs w:val="22"/>
        </w:rPr>
      </w:pPr>
      <w:r w:rsidRPr="00904A71">
        <w:rPr>
          <w:sz w:val="22"/>
          <w:szCs w:val="22"/>
        </w:rPr>
        <w:t>de a solicita sprijin profesorilor și reprezentanților școlii în lipsa echipamentelor IT și/sau a conexiunii optime la internet;</w:t>
      </w:r>
    </w:p>
    <w:p w:rsidR="00783C89" w:rsidRPr="00904A71" w:rsidRDefault="00783C89" w:rsidP="00783C89">
      <w:pPr>
        <w:pStyle w:val="ListParagraph"/>
        <w:numPr>
          <w:ilvl w:val="0"/>
          <w:numId w:val="43"/>
        </w:numPr>
        <w:jc w:val="both"/>
        <w:rPr>
          <w:sz w:val="22"/>
          <w:szCs w:val="22"/>
        </w:rPr>
      </w:pPr>
      <w:r w:rsidRPr="00904A71">
        <w:rPr>
          <w:sz w:val="22"/>
          <w:szCs w:val="22"/>
        </w:rPr>
        <w:t>de a solicita sprijin și suport profesorilor și părinților pentru lecții online, atunci când este cazul;</w:t>
      </w:r>
    </w:p>
    <w:p w:rsidR="00783C89" w:rsidRPr="00904A71" w:rsidRDefault="00783C89" w:rsidP="00783C89">
      <w:pPr>
        <w:pStyle w:val="ListParagraph"/>
        <w:numPr>
          <w:ilvl w:val="0"/>
          <w:numId w:val="43"/>
        </w:numPr>
        <w:jc w:val="both"/>
        <w:rPr>
          <w:sz w:val="22"/>
          <w:szCs w:val="22"/>
        </w:rPr>
      </w:pPr>
      <w:r w:rsidRPr="00904A71">
        <w:rPr>
          <w:sz w:val="22"/>
          <w:szCs w:val="22"/>
        </w:rPr>
        <w:t>de a solicita sprijin și de a comunica activ și empatic cu colegii despre lecțiile și proiectele de școală, dar și despre îngrijorări sau întrebări personale legate de coronavirus, și nu numai.</w:t>
      </w:r>
    </w:p>
    <w:p w:rsidR="00783C89" w:rsidRPr="00904A71" w:rsidRDefault="00783C89" w:rsidP="00783C89">
      <w:pPr>
        <w:pStyle w:val="ListParagraph"/>
        <w:numPr>
          <w:ilvl w:val="0"/>
          <w:numId w:val="43"/>
        </w:numPr>
        <w:jc w:val="both"/>
        <w:rPr>
          <w:sz w:val="22"/>
          <w:szCs w:val="22"/>
        </w:rPr>
      </w:pPr>
      <w:r w:rsidRPr="00904A71">
        <w:rPr>
          <w:sz w:val="22"/>
          <w:szCs w:val="22"/>
        </w:rPr>
        <w:t>de a participa la orele on-line</w:t>
      </w:r>
      <w:r w:rsidR="00904A71">
        <w:rPr>
          <w:sz w:val="22"/>
          <w:szCs w:val="22"/>
        </w:rPr>
        <w:t>,</w:t>
      </w:r>
      <w:r w:rsidRPr="00904A71">
        <w:rPr>
          <w:sz w:val="22"/>
          <w:szCs w:val="22"/>
        </w:rPr>
        <w:t xml:space="preserve"> cu camera pornită;</w:t>
      </w:r>
    </w:p>
    <w:p w:rsidR="00783C89" w:rsidRPr="00904A71" w:rsidRDefault="00783C89" w:rsidP="00783C89">
      <w:pPr>
        <w:pStyle w:val="Normal1"/>
        <w:numPr>
          <w:ilvl w:val="0"/>
          <w:numId w:val="43"/>
        </w:numPr>
        <w:spacing w:before="60" w:after="60" w:line="240" w:lineRule="auto"/>
        <w:jc w:val="both"/>
        <w:rPr>
          <w:rFonts w:ascii="Times New Roman" w:eastAsia="Calibri" w:hAnsi="Times New Roman" w:cs="Times New Roman"/>
        </w:rPr>
      </w:pPr>
      <w:r w:rsidRPr="00904A71">
        <w:rPr>
          <w:rFonts w:ascii="Times New Roman" w:eastAsia="Calibri" w:hAnsi="Times New Roman" w:cs="Times New Roman"/>
        </w:rPr>
        <w:t>de a participa la lecțiile desfășurate on- line</w:t>
      </w:r>
      <w:r w:rsidRPr="00904A71">
        <w:rPr>
          <w:rFonts w:ascii="Times New Roman" w:eastAsia="Calibri" w:hAnsi="Times New Roman" w:cs="Times New Roman"/>
          <w:lang w:val="en-US"/>
        </w:rPr>
        <w:t xml:space="preserve"> </w:t>
      </w:r>
      <w:proofErr w:type="spellStart"/>
      <w:r w:rsidRPr="00904A71">
        <w:rPr>
          <w:rFonts w:ascii="Times New Roman" w:eastAsia="Calibri" w:hAnsi="Times New Roman" w:cs="Times New Roman"/>
          <w:lang w:val="en-US"/>
        </w:rPr>
        <w:t>când</w:t>
      </w:r>
      <w:proofErr w:type="spellEnd"/>
      <w:r w:rsidRPr="00904A71">
        <w:rPr>
          <w:rFonts w:ascii="Times New Roman" w:eastAsia="Calibri" w:hAnsi="Times New Roman" w:cs="Times New Roman"/>
        </w:rPr>
        <w:t xml:space="preserve"> este bolnav și nu vine la școală</w:t>
      </w:r>
      <w:r w:rsidRPr="00904A71">
        <w:rPr>
          <w:rFonts w:ascii="Times New Roman" w:eastAsia="Calibri" w:hAnsi="Times New Roman" w:cs="Times New Roman"/>
          <w:lang w:val="en-US"/>
        </w:rPr>
        <w:t xml:space="preserve">, </w:t>
      </w:r>
      <w:proofErr w:type="spellStart"/>
      <w:r w:rsidRPr="00904A71">
        <w:rPr>
          <w:rFonts w:ascii="Times New Roman" w:eastAsia="Calibri" w:hAnsi="Times New Roman" w:cs="Times New Roman"/>
          <w:lang w:val="en-US"/>
        </w:rPr>
        <w:t>dac</w:t>
      </w:r>
      <w:proofErr w:type="spellEnd"/>
      <w:r w:rsidRPr="00904A71">
        <w:rPr>
          <w:rFonts w:ascii="Times New Roman" w:eastAsia="Calibri" w:hAnsi="Times New Roman" w:cs="Times New Roman"/>
        </w:rPr>
        <w:t>ă starea de sănătate îi permite</w:t>
      </w:r>
      <w:r w:rsidRPr="00904A71">
        <w:rPr>
          <w:rFonts w:ascii="Times New Roman" w:eastAsia="Calibri" w:hAnsi="Times New Roman" w:cs="Times New Roman"/>
          <w:lang w:val="en-US"/>
        </w:rPr>
        <w:t>;</w:t>
      </w:r>
    </w:p>
    <w:p w:rsidR="002B0FD1" w:rsidRPr="00904A71" w:rsidRDefault="002B0FD1" w:rsidP="002B0FD1">
      <w:pPr>
        <w:pStyle w:val="ListParagraph"/>
        <w:ind w:left="786"/>
        <w:jc w:val="both"/>
        <w:rPr>
          <w:sz w:val="22"/>
          <w:szCs w:val="22"/>
        </w:rPr>
      </w:pPr>
    </w:p>
    <w:p w:rsidR="000E3B45" w:rsidRPr="00904A71" w:rsidRDefault="000E3B45" w:rsidP="000E3B45">
      <w:pPr>
        <w:jc w:val="both"/>
        <w:rPr>
          <w:b/>
          <w:sz w:val="22"/>
          <w:szCs w:val="22"/>
        </w:rPr>
      </w:pPr>
      <w:r w:rsidRPr="00EB39DC">
        <w:rPr>
          <w:b/>
          <w:sz w:val="22"/>
          <w:szCs w:val="22"/>
        </w:rPr>
        <w:t xml:space="preserve">V. Durata contractului: prezentul contract se încheie, de regulă, pe </w:t>
      </w:r>
      <w:r w:rsidR="004A786B" w:rsidRPr="00EB39DC">
        <w:rPr>
          <w:b/>
          <w:sz w:val="22"/>
          <w:szCs w:val="22"/>
        </w:rPr>
        <w:t>du</w:t>
      </w:r>
      <w:r w:rsidR="0033505B" w:rsidRPr="00EB39DC">
        <w:rPr>
          <w:b/>
          <w:sz w:val="22"/>
          <w:szCs w:val="22"/>
        </w:rPr>
        <w:t xml:space="preserve">rata unui nivel de </w:t>
      </w:r>
      <w:r w:rsidR="0033505B" w:rsidRPr="00904A71">
        <w:rPr>
          <w:b/>
          <w:sz w:val="22"/>
          <w:szCs w:val="22"/>
        </w:rPr>
        <w:t>învăţământ</w:t>
      </w:r>
      <w:r w:rsidR="00904A71">
        <w:rPr>
          <w:b/>
          <w:sz w:val="22"/>
          <w:szCs w:val="22"/>
        </w:rPr>
        <w:t xml:space="preserve">, respectiv, 2020 </w:t>
      </w:r>
      <w:r w:rsidR="00F42550">
        <w:rPr>
          <w:b/>
          <w:sz w:val="22"/>
          <w:szCs w:val="22"/>
        </w:rPr>
        <w:t>–</w:t>
      </w:r>
      <w:r w:rsidR="00904A71">
        <w:rPr>
          <w:b/>
          <w:sz w:val="22"/>
          <w:szCs w:val="22"/>
        </w:rPr>
        <w:t xml:space="preserve"> </w:t>
      </w:r>
      <w:r w:rsidR="00F42550">
        <w:rPr>
          <w:b/>
          <w:sz w:val="22"/>
          <w:szCs w:val="22"/>
        </w:rPr>
        <w:t>202.....</w:t>
      </w:r>
    </w:p>
    <w:p w:rsidR="000E3B45" w:rsidRPr="00EB39DC" w:rsidRDefault="000E3B45" w:rsidP="000E3B45">
      <w:pPr>
        <w:jc w:val="both"/>
        <w:rPr>
          <w:b/>
          <w:sz w:val="22"/>
          <w:szCs w:val="22"/>
        </w:rPr>
      </w:pPr>
    </w:p>
    <w:p w:rsidR="00D665B1" w:rsidRPr="00EB39DC" w:rsidRDefault="000E3B45" w:rsidP="00D665B1">
      <w:pPr>
        <w:jc w:val="both"/>
        <w:rPr>
          <w:sz w:val="22"/>
          <w:szCs w:val="22"/>
          <w:lang w:eastAsia="ro-RO"/>
        </w:rPr>
      </w:pPr>
      <w:r w:rsidRPr="00EB39DC">
        <w:rPr>
          <w:b/>
          <w:sz w:val="22"/>
          <w:szCs w:val="22"/>
        </w:rPr>
        <w:t>VI. Alte clauze:</w:t>
      </w:r>
      <w:r w:rsidRPr="00EB39DC">
        <w:rPr>
          <w:sz w:val="22"/>
          <w:szCs w:val="22"/>
        </w:rPr>
        <w:t xml:space="preserve"> </w:t>
      </w:r>
      <w:r w:rsidR="00D665B1" w:rsidRPr="00EB39DC">
        <w:rPr>
          <w:sz w:val="22"/>
          <w:szCs w:val="22"/>
          <w:lang w:eastAsia="ro-RO"/>
        </w:rPr>
        <w:t xml:space="preserve">Beneficiarul indirect - părintele/tutorele/susținătorul legal al elevului </w:t>
      </w:r>
      <w:r w:rsidR="005147F9" w:rsidRPr="00EB39DC">
        <w:rPr>
          <w:b/>
          <w:sz w:val="22"/>
          <w:szCs w:val="22"/>
          <w:lang w:eastAsia="ro-RO"/>
        </w:rPr>
        <w:t>ESTE/NU ESTE</w:t>
      </w:r>
      <w:r w:rsidR="005147F9" w:rsidRPr="00EB39DC">
        <w:rPr>
          <w:sz w:val="22"/>
          <w:szCs w:val="22"/>
          <w:lang w:eastAsia="ro-RO"/>
        </w:rPr>
        <w:t xml:space="preserve"> </w:t>
      </w:r>
      <w:r w:rsidR="00D665B1" w:rsidRPr="00EB39DC">
        <w:rPr>
          <w:sz w:val="22"/>
          <w:szCs w:val="22"/>
          <w:lang w:eastAsia="ro-RO"/>
        </w:rPr>
        <w:t>de acord ca activităț</w:t>
      </w:r>
      <w:r w:rsidR="001157CC" w:rsidRPr="00EB39DC">
        <w:rPr>
          <w:sz w:val="22"/>
          <w:szCs w:val="22"/>
          <w:lang w:eastAsia="ro-RO"/>
        </w:rPr>
        <w:t>ile școlare și extrașcolare la care participă</w:t>
      </w:r>
      <w:r w:rsidR="00D665B1" w:rsidRPr="00EB39DC">
        <w:rPr>
          <w:sz w:val="22"/>
          <w:szCs w:val="22"/>
          <w:lang w:eastAsia="ro-RO"/>
        </w:rPr>
        <w:t xml:space="preserve"> elevul,</w:t>
      </w:r>
      <w:r w:rsidR="001157CC" w:rsidRPr="00EB39DC">
        <w:rPr>
          <w:sz w:val="22"/>
          <w:szCs w:val="22"/>
          <w:lang w:eastAsia="ro-RO"/>
        </w:rPr>
        <w:t xml:space="preserve"> să</w:t>
      </w:r>
      <w:r w:rsidR="00D665B1" w:rsidRPr="00EB39DC">
        <w:rPr>
          <w:sz w:val="22"/>
          <w:szCs w:val="22"/>
          <w:lang w:eastAsia="ro-RO"/>
        </w:rPr>
        <w:t xml:space="preserve"> fie diseminate pe site-ul web al institu</w:t>
      </w:r>
      <w:r w:rsidR="001157CC" w:rsidRPr="00EB39DC">
        <w:rPr>
          <w:sz w:val="22"/>
          <w:szCs w:val="22"/>
          <w:lang w:eastAsia="ro-RO"/>
        </w:rPr>
        <w:t>ției de învățămâ</w:t>
      </w:r>
      <w:r w:rsidR="00D665B1" w:rsidRPr="00EB39DC">
        <w:rPr>
          <w:sz w:val="22"/>
          <w:szCs w:val="22"/>
          <w:lang w:eastAsia="ro-RO"/>
        </w:rPr>
        <w:t>nt (fotografii, fi</w:t>
      </w:r>
      <w:r w:rsidR="001157CC" w:rsidRPr="00EB39DC">
        <w:rPr>
          <w:sz w:val="22"/>
          <w:szCs w:val="22"/>
          <w:lang w:eastAsia="ro-RO"/>
        </w:rPr>
        <w:t>ș</w:t>
      </w:r>
      <w:r w:rsidR="00D665B1" w:rsidRPr="00EB39DC">
        <w:rPr>
          <w:sz w:val="22"/>
          <w:szCs w:val="22"/>
          <w:lang w:eastAsia="ro-RO"/>
        </w:rPr>
        <w:t>iere video).</w:t>
      </w:r>
    </w:p>
    <w:p w:rsidR="000E3B45" w:rsidRPr="00EB39DC" w:rsidRDefault="000E3B45" w:rsidP="000E3B45">
      <w:pPr>
        <w:jc w:val="both"/>
        <w:rPr>
          <w:sz w:val="22"/>
          <w:szCs w:val="22"/>
        </w:rPr>
      </w:pPr>
    </w:p>
    <w:p w:rsidR="000E3B45" w:rsidRPr="00EB39DC" w:rsidRDefault="000E3B45" w:rsidP="000E3B45">
      <w:pPr>
        <w:jc w:val="both"/>
        <w:rPr>
          <w:sz w:val="22"/>
          <w:szCs w:val="22"/>
        </w:rPr>
      </w:pPr>
      <w:r w:rsidRPr="00EB39DC">
        <w:rPr>
          <w:sz w:val="22"/>
          <w:szCs w:val="22"/>
        </w:rPr>
        <w:t>Încheiat astăzi,..........</w:t>
      </w:r>
      <w:r w:rsidR="00E1323A" w:rsidRPr="00EB39DC">
        <w:rPr>
          <w:sz w:val="22"/>
          <w:szCs w:val="22"/>
        </w:rPr>
        <w:t>..............</w:t>
      </w:r>
      <w:r w:rsidRPr="00EB39DC">
        <w:rPr>
          <w:sz w:val="22"/>
          <w:szCs w:val="22"/>
        </w:rPr>
        <w:t>..........., în două exemplare, în original, pentru fiecare parte.</w:t>
      </w:r>
    </w:p>
    <w:p w:rsidR="000E3B45" w:rsidRPr="00EB39DC" w:rsidRDefault="000E3B45" w:rsidP="000E3B45">
      <w:pPr>
        <w:jc w:val="both"/>
        <w:rPr>
          <w:sz w:val="22"/>
          <w:szCs w:val="22"/>
        </w:rPr>
      </w:pPr>
    </w:p>
    <w:p w:rsidR="001157CC" w:rsidRPr="00EB39DC" w:rsidRDefault="001157CC" w:rsidP="001157CC">
      <w:pPr>
        <w:jc w:val="both"/>
        <w:rPr>
          <w:b/>
          <w:sz w:val="22"/>
          <w:szCs w:val="22"/>
          <w:lang w:eastAsia="ro-RO"/>
        </w:rPr>
      </w:pPr>
      <w:r w:rsidRPr="00EB39DC">
        <w:rPr>
          <w:b/>
          <w:sz w:val="22"/>
          <w:szCs w:val="22"/>
          <w:lang w:eastAsia="ro-RO"/>
        </w:rPr>
        <w:t>Colegiul Național ANA ASLAN Timișoara</w:t>
      </w:r>
    </w:p>
    <w:p w:rsidR="001157CC" w:rsidRPr="00EB39DC" w:rsidRDefault="001157CC" w:rsidP="001157CC">
      <w:pPr>
        <w:jc w:val="both"/>
        <w:rPr>
          <w:sz w:val="22"/>
          <w:szCs w:val="22"/>
          <w:lang w:eastAsia="ro-RO"/>
        </w:rPr>
      </w:pPr>
      <w:r w:rsidRPr="00EB39DC">
        <w:rPr>
          <w:sz w:val="22"/>
          <w:szCs w:val="22"/>
          <w:lang w:eastAsia="ro-RO"/>
        </w:rPr>
        <w:t>dir. prof. SOPON Adriana Elena</w:t>
      </w:r>
    </w:p>
    <w:p w:rsidR="005C45D5" w:rsidRPr="00EB39DC" w:rsidRDefault="005C45D5" w:rsidP="005C45D5">
      <w:pPr>
        <w:rPr>
          <w:sz w:val="22"/>
          <w:szCs w:val="22"/>
        </w:rPr>
      </w:pPr>
    </w:p>
    <w:p w:rsidR="000E3B45" w:rsidRPr="00EB39DC" w:rsidRDefault="000E3B45" w:rsidP="005C45D5">
      <w:pPr>
        <w:rPr>
          <w:b/>
          <w:sz w:val="22"/>
          <w:szCs w:val="22"/>
        </w:rPr>
      </w:pPr>
      <w:r w:rsidRPr="00EB39DC">
        <w:rPr>
          <w:b/>
          <w:sz w:val="22"/>
          <w:szCs w:val="22"/>
        </w:rPr>
        <w:t>Beneficiar indirect</w:t>
      </w:r>
      <w:r w:rsidR="005C45D5" w:rsidRPr="00EB39DC">
        <w:rPr>
          <w:b/>
          <w:sz w:val="22"/>
          <w:szCs w:val="22"/>
        </w:rPr>
        <w:t xml:space="preserve"> </w:t>
      </w:r>
      <w:r w:rsidR="005C45D5" w:rsidRPr="00EB39DC">
        <w:rPr>
          <w:b/>
          <w:sz w:val="22"/>
          <w:szCs w:val="22"/>
          <w:lang w:eastAsia="ro-RO"/>
        </w:rPr>
        <w:t>părintele/tutorele/susținătorul legal al elevului</w:t>
      </w:r>
      <w:r w:rsidRPr="00EB39DC">
        <w:rPr>
          <w:b/>
          <w:sz w:val="22"/>
          <w:szCs w:val="22"/>
        </w:rPr>
        <w:t>,</w:t>
      </w:r>
    </w:p>
    <w:p w:rsidR="005C45D5" w:rsidRPr="00EB39DC" w:rsidRDefault="005C45D5" w:rsidP="005C45D5">
      <w:pPr>
        <w:jc w:val="both"/>
        <w:rPr>
          <w:sz w:val="22"/>
          <w:szCs w:val="22"/>
          <w:lang w:eastAsia="ro-RO"/>
        </w:rPr>
      </w:pPr>
      <w:r w:rsidRPr="00EB39DC">
        <w:rPr>
          <w:sz w:val="22"/>
          <w:szCs w:val="22"/>
          <w:lang w:eastAsia="ro-RO"/>
        </w:rPr>
        <w:t>Nume și prenume ...............................................................................</w:t>
      </w:r>
    </w:p>
    <w:p w:rsidR="005C45D5" w:rsidRPr="00EB39DC" w:rsidRDefault="005C45D5" w:rsidP="005C45D5">
      <w:pPr>
        <w:jc w:val="both"/>
        <w:rPr>
          <w:sz w:val="22"/>
          <w:szCs w:val="22"/>
          <w:lang w:eastAsia="ro-RO"/>
        </w:rPr>
      </w:pPr>
      <w:r w:rsidRPr="00EB39DC">
        <w:rPr>
          <w:sz w:val="22"/>
          <w:szCs w:val="22"/>
          <w:lang w:eastAsia="ro-RO"/>
        </w:rPr>
        <w:t>Am luat la cunoștință ............................................................................</w:t>
      </w:r>
    </w:p>
    <w:p w:rsidR="000E3B45" w:rsidRPr="00EB39DC" w:rsidRDefault="000E3B45" w:rsidP="000E3B45">
      <w:pPr>
        <w:jc w:val="right"/>
        <w:rPr>
          <w:sz w:val="22"/>
          <w:szCs w:val="22"/>
        </w:rPr>
      </w:pPr>
    </w:p>
    <w:p w:rsidR="004A786B" w:rsidRPr="00EB39DC" w:rsidRDefault="004A786B" w:rsidP="004A786B">
      <w:pPr>
        <w:jc w:val="both"/>
        <w:rPr>
          <w:b/>
          <w:sz w:val="22"/>
          <w:szCs w:val="22"/>
          <w:lang w:eastAsia="ro-RO"/>
        </w:rPr>
      </w:pPr>
      <w:r w:rsidRPr="00EB39DC">
        <w:rPr>
          <w:b/>
          <w:sz w:val="22"/>
          <w:szCs w:val="22"/>
          <w:lang w:eastAsia="ro-RO"/>
        </w:rPr>
        <w:t>Beneficiar direct, elevul</w:t>
      </w:r>
    </w:p>
    <w:p w:rsidR="004A786B" w:rsidRPr="00EB39DC" w:rsidRDefault="004A786B" w:rsidP="004A786B">
      <w:pPr>
        <w:jc w:val="both"/>
        <w:rPr>
          <w:sz w:val="22"/>
          <w:szCs w:val="22"/>
          <w:lang w:eastAsia="ro-RO"/>
        </w:rPr>
      </w:pPr>
      <w:r w:rsidRPr="00EB39DC">
        <w:rPr>
          <w:sz w:val="22"/>
          <w:szCs w:val="22"/>
          <w:lang w:eastAsia="ro-RO"/>
        </w:rPr>
        <w:t>Nume și prenume ...............................................................................</w:t>
      </w:r>
    </w:p>
    <w:p w:rsidR="004A786B" w:rsidRPr="00EB39DC" w:rsidRDefault="004A786B" w:rsidP="004A786B">
      <w:pPr>
        <w:jc w:val="both"/>
        <w:rPr>
          <w:sz w:val="22"/>
          <w:szCs w:val="22"/>
          <w:lang w:eastAsia="ro-RO"/>
        </w:rPr>
      </w:pPr>
      <w:r w:rsidRPr="00EB39DC">
        <w:rPr>
          <w:sz w:val="22"/>
          <w:szCs w:val="22"/>
          <w:lang w:eastAsia="ro-RO"/>
        </w:rPr>
        <w:t>Am luat la cunoștință...........................................................................</w:t>
      </w:r>
    </w:p>
    <w:sectPr w:rsidR="004A786B" w:rsidRPr="00EB39DC" w:rsidSect="00F42550">
      <w:footerReference w:type="default" r:id="rId9"/>
      <w:pgSz w:w="11906" w:h="16838" w:code="9"/>
      <w:pgMar w:top="284" w:right="567" w:bottom="284" w:left="56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38" w:rsidRDefault="00FA2338" w:rsidP="00675945">
      <w:r>
        <w:separator/>
      </w:r>
    </w:p>
  </w:endnote>
  <w:endnote w:type="continuationSeparator" w:id="0">
    <w:p w:rsidR="00FA2338" w:rsidRDefault="00FA2338" w:rsidP="00675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754926"/>
      <w:docPartObj>
        <w:docPartGallery w:val="Page Numbers (Bottom of Page)"/>
        <w:docPartUnique/>
      </w:docPartObj>
    </w:sdtPr>
    <w:sdtContent>
      <w:p w:rsidR="00675945" w:rsidRDefault="002A57D3">
        <w:pPr>
          <w:pStyle w:val="Footer"/>
          <w:jc w:val="center"/>
        </w:pPr>
        <w:r>
          <w:rPr>
            <w:noProof/>
          </w:rPr>
          <w:fldChar w:fldCharType="begin"/>
        </w:r>
        <w:r w:rsidR="00B41E00">
          <w:rPr>
            <w:noProof/>
          </w:rPr>
          <w:instrText xml:space="preserve"> PAGE   \* MERGEFORMAT </w:instrText>
        </w:r>
        <w:r>
          <w:rPr>
            <w:noProof/>
          </w:rPr>
          <w:fldChar w:fldCharType="separate"/>
        </w:r>
        <w:r w:rsidR="00C13AFA">
          <w:rPr>
            <w:noProof/>
          </w:rPr>
          <w:t>3</w:t>
        </w:r>
        <w:r>
          <w:rPr>
            <w:noProof/>
          </w:rPr>
          <w:fldChar w:fldCharType="end"/>
        </w:r>
      </w:p>
    </w:sdtContent>
  </w:sdt>
  <w:p w:rsidR="00A376AA" w:rsidRDefault="00C13AFA">
    <w:pPr>
      <w:pStyle w:val="Footer"/>
    </w:pPr>
  </w:p>
  <w:p w:rsidR="00A2261C" w:rsidRDefault="00A226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38" w:rsidRDefault="00FA2338" w:rsidP="00675945">
      <w:r>
        <w:separator/>
      </w:r>
    </w:p>
  </w:footnote>
  <w:footnote w:type="continuationSeparator" w:id="0">
    <w:p w:rsidR="00FA2338" w:rsidRDefault="00FA2338" w:rsidP="00675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FF5C23"/>
    <w:multiLevelType w:val="hybridMultilevel"/>
    <w:tmpl w:val="20523BD6"/>
    <w:lvl w:ilvl="0" w:tplc="04090017">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62708"/>
    <w:multiLevelType w:val="hybridMultilevel"/>
    <w:tmpl w:val="7550F300"/>
    <w:lvl w:ilvl="0" w:tplc="04090017">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71988"/>
    <w:multiLevelType w:val="hybridMultilevel"/>
    <w:tmpl w:val="273A1E68"/>
    <w:lvl w:ilvl="0" w:tplc="846EF5CC">
      <w:start w:val="2"/>
      <w:numFmt w:val="bullet"/>
      <w:lvlText w:val="-"/>
      <w:lvlJc w:val="left"/>
      <w:pPr>
        <w:ind w:left="720" w:hanging="360"/>
      </w:pPr>
      <w:rPr>
        <w:rFonts w:ascii="Arial" w:eastAsia="Arial"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42428"/>
    <w:multiLevelType w:val="hybridMultilevel"/>
    <w:tmpl w:val="286E52EE"/>
    <w:lvl w:ilvl="0" w:tplc="2898B938">
      <w:start w:val="13"/>
      <w:numFmt w:val="lowerLetter"/>
      <w:lvlText w:val="%1)"/>
      <w:lvlJc w:val="left"/>
      <w:pPr>
        <w:ind w:left="720" w:hanging="360"/>
      </w:pPr>
      <w:rPr>
        <w:rFonts w:ascii="Arial" w:eastAsia="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C2687"/>
    <w:multiLevelType w:val="hybridMultilevel"/>
    <w:tmpl w:val="99B654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75661"/>
    <w:multiLevelType w:val="hybridMultilevel"/>
    <w:tmpl w:val="0D82742A"/>
    <w:lvl w:ilvl="0" w:tplc="1DD25012">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5390B"/>
    <w:multiLevelType w:val="hybridMultilevel"/>
    <w:tmpl w:val="40D6C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36F37"/>
    <w:multiLevelType w:val="multilevel"/>
    <w:tmpl w:val="7FBCEB6E"/>
    <w:lvl w:ilvl="0">
      <w:start w:val="1"/>
      <w:numFmt w:val="bullet"/>
      <w:lvlText w:val=""/>
      <w:lvlJc w:val="left"/>
      <w:pPr>
        <w:ind w:left="1620" w:hanging="360"/>
      </w:pPr>
      <w:rPr>
        <w:rFonts w:ascii="Symbol" w:hAnsi="Symbol" w:hint="default"/>
        <w:sz w:val="20"/>
        <w:szCs w:val="20"/>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Symbol" w:hAnsi="Symbol" w:hint="default"/>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9">
    <w:nsid w:val="0E080E1C"/>
    <w:multiLevelType w:val="hybridMultilevel"/>
    <w:tmpl w:val="6A887B34"/>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280290"/>
    <w:multiLevelType w:val="hybridMultilevel"/>
    <w:tmpl w:val="46384144"/>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CB5262"/>
    <w:multiLevelType w:val="hybridMultilevel"/>
    <w:tmpl w:val="243C9CB4"/>
    <w:lvl w:ilvl="0" w:tplc="04090017">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827DD"/>
    <w:multiLevelType w:val="hybridMultilevel"/>
    <w:tmpl w:val="D2A0CF04"/>
    <w:lvl w:ilvl="0" w:tplc="3B942390">
      <w:start w:val="1"/>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1DD05C7A"/>
    <w:multiLevelType w:val="hybridMultilevel"/>
    <w:tmpl w:val="0206081C"/>
    <w:lvl w:ilvl="0" w:tplc="F8962F38">
      <w:start w:val="16"/>
      <w:numFmt w:val="lowerLetter"/>
      <w:lvlText w:val="%1)"/>
      <w:lvlJc w:val="left"/>
      <w:pPr>
        <w:ind w:left="720" w:hanging="360"/>
      </w:pPr>
      <w:rPr>
        <w:rFonts w:hint="default"/>
      </w:rPr>
    </w:lvl>
    <w:lvl w:ilvl="1" w:tplc="E910CE7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A173C8"/>
    <w:multiLevelType w:val="multilevel"/>
    <w:tmpl w:val="223CB53E"/>
    <w:lvl w:ilvl="0">
      <w:start w:val="1"/>
      <w:numFmt w:val="bullet"/>
      <w:lvlText w:val=""/>
      <w:lvlJc w:val="left"/>
      <w:pPr>
        <w:ind w:left="1620" w:hanging="360"/>
      </w:pPr>
      <w:rPr>
        <w:rFonts w:ascii="Symbol" w:hAnsi="Symbol" w:hint="default"/>
        <w:sz w:val="20"/>
        <w:szCs w:val="20"/>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5">
    <w:nsid w:val="24E07030"/>
    <w:multiLevelType w:val="hybridMultilevel"/>
    <w:tmpl w:val="41B09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3D5067"/>
    <w:multiLevelType w:val="multilevel"/>
    <w:tmpl w:val="6992A5BA"/>
    <w:lvl w:ilvl="0">
      <w:start w:val="1"/>
      <w:numFmt w:val="bullet"/>
      <w:lvlText w:val="❒"/>
      <w:lvlJc w:val="left"/>
      <w:pPr>
        <w:ind w:left="1620" w:hanging="360"/>
      </w:pPr>
      <w:rPr>
        <w:rFonts w:ascii="Noto Sans Symbols" w:eastAsia="Noto Sans Symbols" w:hAnsi="Noto Sans Symbols" w:cs="Noto Sans Symbols"/>
        <w:sz w:val="20"/>
        <w:szCs w:val="20"/>
      </w:rPr>
    </w:lvl>
    <w:lvl w:ilvl="1">
      <w:start w:val="1"/>
      <w:numFmt w:val="bullet"/>
      <w:lvlText w:val=""/>
      <w:lvlJc w:val="left"/>
      <w:pPr>
        <w:ind w:left="2340" w:hanging="360"/>
      </w:pPr>
      <w:rPr>
        <w:rFonts w:ascii="Symbol" w:hAnsi="Symbol" w:hint="default"/>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7">
    <w:nsid w:val="25E92694"/>
    <w:multiLevelType w:val="multilevel"/>
    <w:tmpl w:val="8D8EECB8"/>
    <w:lvl w:ilvl="0">
      <w:start w:val="1"/>
      <w:numFmt w:val="bullet"/>
      <w:lvlText w:val=""/>
      <w:lvlJc w:val="left"/>
      <w:pPr>
        <w:ind w:left="1620" w:hanging="360"/>
      </w:pPr>
      <w:rPr>
        <w:rFonts w:ascii="Symbol" w:hAnsi="Symbol" w:hint="default"/>
        <w:sz w:val="20"/>
        <w:szCs w:val="20"/>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8">
    <w:nsid w:val="2AC04ECD"/>
    <w:multiLevelType w:val="hybridMultilevel"/>
    <w:tmpl w:val="130E5F36"/>
    <w:lvl w:ilvl="0" w:tplc="A34C129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5118D"/>
    <w:multiLevelType w:val="hybridMultilevel"/>
    <w:tmpl w:val="09F0AD20"/>
    <w:lvl w:ilvl="0" w:tplc="1DD25012">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36C39"/>
    <w:multiLevelType w:val="hybridMultilevel"/>
    <w:tmpl w:val="44004334"/>
    <w:lvl w:ilvl="0" w:tplc="04090017">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D3D77"/>
    <w:multiLevelType w:val="hybridMultilevel"/>
    <w:tmpl w:val="4224C834"/>
    <w:lvl w:ilvl="0" w:tplc="1DD25012">
      <w:start w:val="6"/>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0B54586"/>
    <w:multiLevelType w:val="hybridMultilevel"/>
    <w:tmpl w:val="1520BE62"/>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F1461A"/>
    <w:multiLevelType w:val="multilevel"/>
    <w:tmpl w:val="2CF4F09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nsid w:val="32F52371"/>
    <w:multiLevelType w:val="hybridMultilevel"/>
    <w:tmpl w:val="BC36DA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64370DC"/>
    <w:multiLevelType w:val="hybridMultilevel"/>
    <w:tmpl w:val="EF0C41DC"/>
    <w:lvl w:ilvl="0" w:tplc="04090017">
      <w:start w:val="1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466643"/>
    <w:multiLevelType w:val="hybridMultilevel"/>
    <w:tmpl w:val="C4741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7B1464"/>
    <w:multiLevelType w:val="multilevel"/>
    <w:tmpl w:val="F1F28C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nsid w:val="400B3227"/>
    <w:multiLevelType w:val="hybridMultilevel"/>
    <w:tmpl w:val="F9002432"/>
    <w:lvl w:ilvl="0" w:tplc="95627654">
      <w:start w:val="2"/>
      <w:numFmt w:val="bullet"/>
      <w:lvlText w:val="-"/>
      <w:lvlJc w:val="left"/>
      <w:pPr>
        <w:ind w:left="720" w:hanging="360"/>
      </w:pPr>
      <w:rPr>
        <w:rFonts w:ascii="Arial" w:eastAsia="Arial"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D15F55"/>
    <w:multiLevelType w:val="multilevel"/>
    <w:tmpl w:val="05A86E9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0">
    <w:nsid w:val="41CF5582"/>
    <w:multiLevelType w:val="hybridMultilevel"/>
    <w:tmpl w:val="48B472AA"/>
    <w:lvl w:ilvl="0" w:tplc="7660C364">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2F3CFA"/>
    <w:multiLevelType w:val="hybridMultilevel"/>
    <w:tmpl w:val="3DD0C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6413F4"/>
    <w:multiLevelType w:val="hybridMultilevel"/>
    <w:tmpl w:val="F37EAE44"/>
    <w:lvl w:ilvl="0" w:tplc="04090017">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0E388C"/>
    <w:multiLevelType w:val="hybridMultilevel"/>
    <w:tmpl w:val="01545042"/>
    <w:lvl w:ilvl="0" w:tplc="BE16C6AA">
      <w:start w:val="2"/>
      <w:numFmt w:val="bullet"/>
      <w:lvlText w:val="-"/>
      <w:lvlJc w:val="left"/>
      <w:pPr>
        <w:ind w:left="720" w:hanging="360"/>
      </w:pPr>
      <w:rPr>
        <w:rFonts w:ascii="Arial" w:eastAsia="Arial"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6675F3"/>
    <w:multiLevelType w:val="hybridMultilevel"/>
    <w:tmpl w:val="61EE6686"/>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FE6ADF"/>
    <w:multiLevelType w:val="multilevel"/>
    <w:tmpl w:val="81FE712C"/>
    <w:lvl w:ilvl="0">
      <w:start w:val="1"/>
      <w:numFmt w:val="bullet"/>
      <w:lvlText w:val="❒"/>
      <w:lvlJc w:val="left"/>
      <w:pPr>
        <w:ind w:left="1620" w:hanging="360"/>
      </w:pPr>
      <w:rPr>
        <w:rFonts w:ascii="Noto Sans Symbols" w:eastAsia="Noto Sans Symbols" w:hAnsi="Noto Sans Symbols" w:cs="Noto Sans Symbols"/>
        <w:sz w:val="20"/>
        <w:szCs w:val="20"/>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36">
    <w:nsid w:val="5CE624AF"/>
    <w:multiLevelType w:val="hybridMultilevel"/>
    <w:tmpl w:val="8A44B936"/>
    <w:lvl w:ilvl="0" w:tplc="DDA0EED8">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AB5B56"/>
    <w:multiLevelType w:val="multilevel"/>
    <w:tmpl w:val="61DC8E8E"/>
    <w:lvl w:ilvl="0">
      <w:start w:val="1"/>
      <w:numFmt w:val="bullet"/>
      <w:lvlText w:val="❒"/>
      <w:lvlJc w:val="left"/>
      <w:pPr>
        <w:ind w:left="1620" w:hanging="360"/>
      </w:pPr>
      <w:rPr>
        <w:rFonts w:ascii="Noto Sans Symbols" w:eastAsia="Noto Sans Symbols" w:hAnsi="Noto Sans Symbols" w:cs="Noto Sans Symbols"/>
        <w:sz w:val="20"/>
        <w:szCs w:val="20"/>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38">
    <w:nsid w:val="693679F9"/>
    <w:multiLevelType w:val="hybridMultilevel"/>
    <w:tmpl w:val="8BEC8926"/>
    <w:lvl w:ilvl="0" w:tplc="04090017">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132A8"/>
    <w:multiLevelType w:val="hybridMultilevel"/>
    <w:tmpl w:val="0266561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F471E"/>
    <w:multiLevelType w:val="hybridMultilevel"/>
    <w:tmpl w:val="02E8E18E"/>
    <w:lvl w:ilvl="0" w:tplc="1DD25012">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7116B"/>
    <w:multiLevelType w:val="hybridMultilevel"/>
    <w:tmpl w:val="AD147C90"/>
    <w:lvl w:ilvl="0" w:tplc="1DD25012">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779DF"/>
    <w:multiLevelType w:val="hybridMultilevel"/>
    <w:tmpl w:val="65C003D2"/>
    <w:lvl w:ilvl="0" w:tplc="F8962F38">
      <w:start w:val="16"/>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0F6A7C"/>
    <w:multiLevelType w:val="multilevel"/>
    <w:tmpl w:val="A8065DE8"/>
    <w:lvl w:ilvl="0">
      <w:start w:val="1"/>
      <w:numFmt w:val="bullet"/>
      <w:lvlText w:val="❒"/>
      <w:lvlJc w:val="left"/>
      <w:pPr>
        <w:ind w:left="1620" w:hanging="360"/>
      </w:pPr>
      <w:rPr>
        <w:rFonts w:ascii="Noto Sans Symbols" w:eastAsia="Noto Sans Symbols" w:hAnsi="Noto Sans Symbols" w:cs="Noto Sans Symbols"/>
        <w:sz w:val="20"/>
        <w:szCs w:val="20"/>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44">
    <w:nsid w:val="78FD4D61"/>
    <w:multiLevelType w:val="hybridMultilevel"/>
    <w:tmpl w:val="4EBE3BB2"/>
    <w:lvl w:ilvl="0" w:tplc="A8DEB7D0">
      <w:start w:val="2"/>
      <w:numFmt w:val="bullet"/>
      <w:lvlText w:val="-"/>
      <w:lvlJc w:val="left"/>
      <w:pPr>
        <w:ind w:left="720" w:hanging="360"/>
      </w:pPr>
      <w:rPr>
        <w:rFonts w:ascii="Arial" w:eastAsia="Arial"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7"/>
  </w:num>
  <w:num w:numId="4">
    <w:abstractNumId w:val="43"/>
  </w:num>
  <w:num w:numId="5">
    <w:abstractNumId w:val="35"/>
  </w:num>
  <w:num w:numId="6">
    <w:abstractNumId w:val="27"/>
  </w:num>
  <w:num w:numId="7">
    <w:abstractNumId w:val="14"/>
  </w:num>
  <w:num w:numId="8">
    <w:abstractNumId w:val="0"/>
  </w:num>
  <w:num w:numId="9">
    <w:abstractNumId w:val="23"/>
  </w:num>
  <w:num w:numId="10">
    <w:abstractNumId w:val="16"/>
  </w:num>
  <w:num w:numId="11">
    <w:abstractNumId w:val="17"/>
  </w:num>
  <w:num w:numId="12">
    <w:abstractNumId w:val="2"/>
  </w:num>
  <w:num w:numId="13">
    <w:abstractNumId w:val="31"/>
  </w:num>
  <w:num w:numId="14">
    <w:abstractNumId w:val="12"/>
  </w:num>
  <w:num w:numId="15">
    <w:abstractNumId w:val="21"/>
  </w:num>
  <w:num w:numId="16">
    <w:abstractNumId w:val="38"/>
  </w:num>
  <w:num w:numId="17">
    <w:abstractNumId w:val="4"/>
  </w:num>
  <w:num w:numId="18">
    <w:abstractNumId w:val="3"/>
  </w:num>
  <w:num w:numId="19">
    <w:abstractNumId w:val="44"/>
  </w:num>
  <w:num w:numId="20">
    <w:abstractNumId w:val="33"/>
  </w:num>
  <w:num w:numId="21">
    <w:abstractNumId w:val="28"/>
  </w:num>
  <w:num w:numId="22">
    <w:abstractNumId w:val="18"/>
  </w:num>
  <w:num w:numId="23">
    <w:abstractNumId w:val="30"/>
  </w:num>
  <w:num w:numId="24">
    <w:abstractNumId w:val="10"/>
  </w:num>
  <w:num w:numId="25">
    <w:abstractNumId w:val="9"/>
  </w:num>
  <w:num w:numId="26">
    <w:abstractNumId w:val="22"/>
  </w:num>
  <w:num w:numId="27">
    <w:abstractNumId w:val="20"/>
  </w:num>
  <w:num w:numId="28">
    <w:abstractNumId w:val="34"/>
  </w:num>
  <w:num w:numId="29">
    <w:abstractNumId w:val="32"/>
  </w:num>
  <w:num w:numId="30">
    <w:abstractNumId w:val="1"/>
  </w:num>
  <w:num w:numId="31">
    <w:abstractNumId w:val="15"/>
  </w:num>
  <w:num w:numId="32">
    <w:abstractNumId w:val="26"/>
  </w:num>
  <w:num w:numId="33">
    <w:abstractNumId w:val="5"/>
  </w:num>
  <w:num w:numId="34">
    <w:abstractNumId w:val="7"/>
  </w:num>
  <w:num w:numId="35">
    <w:abstractNumId w:val="40"/>
  </w:num>
  <w:num w:numId="36">
    <w:abstractNumId w:val="6"/>
  </w:num>
  <w:num w:numId="37">
    <w:abstractNumId w:val="19"/>
  </w:num>
  <w:num w:numId="38">
    <w:abstractNumId w:val="41"/>
  </w:num>
  <w:num w:numId="39">
    <w:abstractNumId w:val="25"/>
  </w:num>
  <w:num w:numId="40">
    <w:abstractNumId w:val="11"/>
  </w:num>
  <w:num w:numId="41">
    <w:abstractNumId w:val="36"/>
  </w:num>
  <w:num w:numId="42">
    <w:abstractNumId w:val="24"/>
  </w:num>
  <w:num w:numId="43">
    <w:abstractNumId w:val="42"/>
  </w:num>
  <w:num w:numId="44">
    <w:abstractNumId w:val="13"/>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E3B45"/>
    <w:rsid w:val="00020B68"/>
    <w:rsid w:val="0002246E"/>
    <w:rsid w:val="0002442C"/>
    <w:rsid w:val="00042C7C"/>
    <w:rsid w:val="000567CC"/>
    <w:rsid w:val="000D7F6A"/>
    <w:rsid w:val="000E3B45"/>
    <w:rsid w:val="001157CC"/>
    <w:rsid w:val="00133C4B"/>
    <w:rsid w:val="001433A8"/>
    <w:rsid w:val="00143AAF"/>
    <w:rsid w:val="00146522"/>
    <w:rsid w:val="00157A02"/>
    <w:rsid w:val="001606B6"/>
    <w:rsid w:val="00167EB5"/>
    <w:rsid w:val="00196781"/>
    <w:rsid w:val="001F4375"/>
    <w:rsid w:val="0021442D"/>
    <w:rsid w:val="00226681"/>
    <w:rsid w:val="002873A7"/>
    <w:rsid w:val="002A57D3"/>
    <w:rsid w:val="002A68E5"/>
    <w:rsid w:val="002B0FD1"/>
    <w:rsid w:val="00313AD6"/>
    <w:rsid w:val="0033505B"/>
    <w:rsid w:val="00380BC6"/>
    <w:rsid w:val="003B055D"/>
    <w:rsid w:val="003B42DE"/>
    <w:rsid w:val="003B5203"/>
    <w:rsid w:val="003D5A4F"/>
    <w:rsid w:val="004573B6"/>
    <w:rsid w:val="00466230"/>
    <w:rsid w:val="00486006"/>
    <w:rsid w:val="004A786B"/>
    <w:rsid w:val="00510C55"/>
    <w:rsid w:val="005147F9"/>
    <w:rsid w:val="00583968"/>
    <w:rsid w:val="005A14DC"/>
    <w:rsid w:val="005A3191"/>
    <w:rsid w:val="005B317F"/>
    <w:rsid w:val="005C45D5"/>
    <w:rsid w:val="005D5ACF"/>
    <w:rsid w:val="0060714D"/>
    <w:rsid w:val="00620570"/>
    <w:rsid w:val="00675945"/>
    <w:rsid w:val="006B77D5"/>
    <w:rsid w:val="006C547C"/>
    <w:rsid w:val="006D55C3"/>
    <w:rsid w:val="00783870"/>
    <w:rsid w:val="00783C89"/>
    <w:rsid w:val="007E49D0"/>
    <w:rsid w:val="00807BA0"/>
    <w:rsid w:val="00821ECC"/>
    <w:rsid w:val="008439FA"/>
    <w:rsid w:val="00844518"/>
    <w:rsid w:val="008463F4"/>
    <w:rsid w:val="008B01CD"/>
    <w:rsid w:val="008F0AF9"/>
    <w:rsid w:val="00904A71"/>
    <w:rsid w:val="00921416"/>
    <w:rsid w:val="009D712E"/>
    <w:rsid w:val="00A11BB5"/>
    <w:rsid w:val="00A2261C"/>
    <w:rsid w:val="00A30ECD"/>
    <w:rsid w:val="00A8291B"/>
    <w:rsid w:val="00AE3F96"/>
    <w:rsid w:val="00B41E00"/>
    <w:rsid w:val="00B63EDA"/>
    <w:rsid w:val="00BE0935"/>
    <w:rsid w:val="00BE7367"/>
    <w:rsid w:val="00C13AFA"/>
    <w:rsid w:val="00C23E24"/>
    <w:rsid w:val="00CC1CFD"/>
    <w:rsid w:val="00D00FEA"/>
    <w:rsid w:val="00D03131"/>
    <w:rsid w:val="00D353B8"/>
    <w:rsid w:val="00D46D4B"/>
    <w:rsid w:val="00D65B78"/>
    <w:rsid w:val="00D665B1"/>
    <w:rsid w:val="00D764C6"/>
    <w:rsid w:val="00D864A5"/>
    <w:rsid w:val="00DA17C2"/>
    <w:rsid w:val="00DE3109"/>
    <w:rsid w:val="00E00572"/>
    <w:rsid w:val="00E1323A"/>
    <w:rsid w:val="00E2346D"/>
    <w:rsid w:val="00E47156"/>
    <w:rsid w:val="00E72F5A"/>
    <w:rsid w:val="00E8510E"/>
    <w:rsid w:val="00EB39DC"/>
    <w:rsid w:val="00EB4F0A"/>
    <w:rsid w:val="00EF11B6"/>
    <w:rsid w:val="00F10C0F"/>
    <w:rsid w:val="00F162D7"/>
    <w:rsid w:val="00F2381F"/>
    <w:rsid w:val="00F4220B"/>
    <w:rsid w:val="00F42550"/>
    <w:rsid w:val="00F4695C"/>
    <w:rsid w:val="00F474B6"/>
    <w:rsid w:val="00F72984"/>
    <w:rsid w:val="00FA2338"/>
    <w:rsid w:val="00FB72E6"/>
    <w:rsid w:val="00FF6B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4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33505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3B45"/>
    <w:pPr>
      <w:tabs>
        <w:tab w:val="center" w:pos="4536"/>
        <w:tab w:val="right" w:pos="9072"/>
      </w:tabs>
    </w:pPr>
  </w:style>
  <w:style w:type="character" w:customStyle="1" w:styleId="FooterChar">
    <w:name w:val="Footer Char"/>
    <w:basedOn w:val="DefaultParagraphFont"/>
    <w:link w:val="Footer"/>
    <w:uiPriority w:val="99"/>
    <w:rsid w:val="000E3B45"/>
    <w:rPr>
      <w:rFonts w:ascii="Times New Roman" w:eastAsia="Times New Roman" w:hAnsi="Times New Roman" w:cs="Times New Roman"/>
      <w:sz w:val="20"/>
      <w:szCs w:val="20"/>
    </w:rPr>
  </w:style>
  <w:style w:type="character" w:styleId="Hyperlink">
    <w:name w:val="Hyperlink"/>
    <w:rsid w:val="000D7F6A"/>
    <w:rPr>
      <w:color w:val="0000FF"/>
      <w:u w:val="single"/>
    </w:rPr>
  </w:style>
  <w:style w:type="paragraph" w:styleId="NoSpacing">
    <w:name w:val="No Spacing"/>
    <w:uiPriority w:val="1"/>
    <w:qFormat/>
    <w:rsid w:val="000D7F6A"/>
    <w:pPr>
      <w:spacing w:after="0" w:line="240" w:lineRule="auto"/>
    </w:pPr>
  </w:style>
  <w:style w:type="paragraph" w:styleId="Header">
    <w:name w:val="header"/>
    <w:basedOn w:val="Normal"/>
    <w:link w:val="HeaderChar"/>
    <w:uiPriority w:val="99"/>
    <w:semiHidden/>
    <w:unhideWhenUsed/>
    <w:rsid w:val="00675945"/>
    <w:pPr>
      <w:tabs>
        <w:tab w:val="center" w:pos="4536"/>
        <w:tab w:val="right" w:pos="9072"/>
      </w:tabs>
    </w:pPr>
  </w:style>
  <w:style w:type="character" w:customStyle="1" w:styleId="HeaderChar">
    <w:name w:val="Header Char"/>
    <w:basedOn w:val="DefaultParagraphFont"/>
    <w:link w:val="Header"/>
    <w:uiPriority w:val="99"/>
    <w:semiHidden/>
    <w:rsid w:val="00675945"/>
    <w:rPr>
      <w:rFonts w:ascii="Times New Roman" w:eastAsia="Times New Roman" w:hAnsi="Times New Roman" w:cs="Times New Roman"/>
      <w:sz w:val="20"/>
      <w:szCs w:val="20"/>
    </w:rPr>
  </w:style>
  <w:style w:type="paragraph" w:customStyle="1" w:styleId="Default">
    <w:name w:val="Default"/>
    <w:rsid w:val="00D46D4B"/>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Normal1">
    <w:name w:val="Normal1"/>
    <w:rsid w:val="008439FA"/>
    <w:pPr>
      <w:spacing w:after="0"/>
    </w:pPr>
    <w:rPr>
      <w:rFonts w:ascii="Arial" w:eastAsia="Arial" w:hAnsi="Arial" w:cs="Arial"/>
      <w:lang w:eastAsia="ro-RO"/>
    </w:rPr>
  </w:style>
  <w:style w:type="character" w:customStyle="1" w:styleId="Heading2Char">
    <w:name w:val="Heading 2 Char"/>
    <w:basedOn w:val="DefaultParagraphFont"/>
    <w:link w:val="Heading2"/>
    <w:uiPriority w:val="9"/>
    <w:semiHidden/>
    <w:rsid w:val="0033505B"/>
    <w:rPr>
      <w:rFonts w:asciiTheme="majorHAnsi" w:eastAsiaTheme="majorEastAsia" w:hAnsiTheme="majorHAnsi" w:cstheme="majorBidi"/>
      <w:b/>
      <w:bCs/>
      <w:color w:val="4F81BD" w:themeColor="accent1"/>
      <w:sz w:val="26"/>
      <w:szCs w:val="26"/>
      <w:lang w:eastAsia="ro-RO"/>
    </w:rPr>
  </w:style>
  <w:style w:type="paragraph" w:styleId="ListParagraph">
    <w:name w:val="List Paragraph"/>
    <w:basedOn w:val="Normal"/>
    <w:uiPriority w:val="34"/>
    <w:qFormat/>
    <w:rsid w:val="004573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naaslan@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1719</Words>
  <Characters>9975</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dc:creator>
  <cp:lastModifiedBy>ego</cp:lastModifiedBy>
  <cp:revision>3</cp:revision>
  <cp:lastPrinted>2020-09-11T10:35:00Z</cp:lastPrinted>
  <dcterms:created xsi:type="dcterms:W3CDTF">2020-09-11T08:57:00Z</dcterms:created>
  <dcterms:modified xsi:type="dcterms:W3CDTF">2020-09-11T10:41:00Z</dcterms:modified>
</cp:coreProperties>
</file>